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A961" w14:textId="50C22EE0" w:rsidR="00A8441E" w:rsidRPr="00502C4F" w:rsidRDefault="00A8441E" w:rsidP="006B45AD">
      <w:pPr>
        <w:autoSpaceDE w:val="0"/>
        <w:autoSpaceDN w:val="0"/>
        <w:adjustRightInd w:val="0"/>
        <w:jc w:val="both"/>
        <w:rPr>
          <w:rFonts w:asciiTheme="minorHAnsi" w:eastAsiaTheme="minorHAnsi" w:hAnsiTheme="minorHAnsi" w:cstheme="minorHAnsi"/>
          <w:sz w:val="22"/>
          <w:szCs w:val="22"/>
          <w:lang w:eastAsia="en-US"/>
        </w:rPr>
      </w:pPr>
      <w:r w:rsidRPr="00502C4F">
        <w:rPr>
          <w:rFonts w:asciiTheme="minorHAnsi" w:hAnsiTheme="minorHAnsi" w:cstheme="minorHAnsi"/>
          <w:sz w:val="22"/>
          <w:szCs w:val="22"/>
        </w:rPr>
        <w:t>Na temelju članka 15. stavka 2. Zakona o javnoj nabavi (NN 120/16, 114/22 i 48/26; u daljnjem tekstu: ZJN) te članka 19. Statuta Gradske knjižnice Crikvenica, KLASA: 612-04/18-01/64, URBROJ: 2107/01-12-18-2 od 16. listopada 2018. g. i članka 2. I. Izmjene statuta KLASA: 612-04/20-01/86, URBROJ: 2107/01-12-20-2 od 17. prosinca 2020. g., ravnateljica Gradske knjižnice Crikvenica, Irena Krmpotić, dana 31. srpnja 2026. godine donosi</w:t>
      </w:r>
    </w:p>
    <w:p w14:paraId="0E38DCFC" w14:textId="77777777" w:rsidR="000C2AF9" w:rsidRPr="005766EA" w:rsidRDefault="000C2AF9">
      <w:pPr>
        <w:rPr>
          <w:rFonts w:asciiTheme="minorHAnsi" w:hAnsiTheme="minorHAnsi" w:cstheme="minorHAnsi"/>
          <w:sz w:val="22"/>
          <w:szCs w:val="22"/>
        </w:rPr>
      </w:pPr>
    </w:p>
    <w:p w14:paraId="368274DB" w14:textId="77777777" w:rsidR="00A8441E" w:rsidRPr="00B9637F" w:rsidRDefault="00A8441E">
      <w:pPr>
        <w:rPr>
          <w:rFonts w:asciiTheme="minorHAnsi" w:hAnsiTheme="minorHAnsi" w:cstheme="minorHAnsi"/>
          <w:b/>
          <w:sz w:val="22"/>
          <w:szCs w:val="22"/>
        </w:rPr>
      </w:pPr>
    </w:p>
    <w:p w14:paraId="45C9D012" w14:textId="77777777" w:rsidR="00A8441E" w:rsidRPr="00B9637F" w:rsidRDefault="00A8441E" w:rsidP="00A8441E">
      <w:pPr>
        <w:jc w:val="center"/>
        <w:rPr>
          <w:rFonts w:asciiTheme="minorHAnsi" w:hAnsiTheme="minorHAnsi" w:cstheme="minorHAnsi"/>
          <w:b/>
          <w:sz w:val="22"/>
          <w:szCs w:val="22"/>
        </w:rPr>
      </w:pPr>
      <w:r w:rsidRPr="00B9637F">
        <w:rPr>
          <w:rFonts w:asciiTheme="minorHAnsi" w:hAnsiTheme="minorHAnsi" w:cstheme="minorHAnsi"/>
          <w:b/>
          <w:sz w:val="22"/>
          <w:szCs w:val="22"/>
        </w:rPr>
        <w:t>PRAVILNIK</w:t>
      </w:r>
    </w:p>
    <w:p w14:paraId="6A402C8F" w14:textId="42CF5BB0" w:rsidR="00A8441E" w:rsidRPr="00B9637F" w:rsidRDefault="00A8441E" w:rsidP="00A8441E">
      <w:pPr>
        <w:jc w:val="center"/>
        <w:rPr>
          <w:rFonts w:asciiTheme="minorHAnsi" w:hAnsiTheme="minorHAnsi" w:cstheme="minorHAnsi"/>
          <w:b/>
          <w:sz w:val="22"/>
          <w:szCs w:val="22"/>
        </w:rPr>
      </w:pPr>
      <w:r w:rsidRPr="00B9637F">
        <w:rPr>
          <w:rFonts w:asciiTheme="minorHAnsi" w:hAnsiTheme="minorHAnsi" w:cstheme="minorHAnsi"/>
          <w:b/>
          <w:sz w:val="22"/>
          <w:szCs w:val="22"/>
        </w:rPr>
        <w:t>o provedbi postupaka jednostavne nabave</w:t>
      </w:r>
    </w:p>
    <w:p w14:paraId="3AFA6AFA" w14:textId="77777777" w:rsidR="00A8441E" w:rsidRPr="00B9637F" w:rsidRDefault="00A8441E" w:rsidP="00A8441E">
      <w:pPr>
        <w:jc w:val="center"/>
        <w:rPr>
          <w:rFonts w:asciiTheme="minorHAnsi" w:hAnsiTheme="minorHAnsi" w:cstheme="minorHAnsi"/>
          <w:b/>
          <w:sz w:val="22"/>
          <w:szCs w:val="22"/>
        </w:rPr>
      </w:pPr>
    </w:p>
    <w:p w14:paraId="33E6CA6B" w14:textId="77777777" w:rsidR="00A8441E" w:rsidRPr="00B9637F" w:rsidRDefault="00A8441E">
      <w:pPr>
        <w:rPr>
          <w:rFonts w:asciiTheme="minorHAnsi" w:hAnsiTheme="minorHAnsi" w:cstheme="minorHAnsi"/>
          <w:b/>
          <w:sz w:val="22"/>
          <w:szCs w:val="22"/>
        </w:rPr>
      </w:pPr>
    </w:p>
    <w:p w14:paraId="37F03D4B" w14:textId="77777777" w:rsidR="00A8441E" w:rsidRPr="00B9637F" w:rsidRDefault="00A8441E" w:rsidP="00A8441E">
      <w:pPr>
        <w:tabs>
          <w:tab w:val="left" w:pos="284"/>
        </w:tabs>
        <w:rPr>
          <w:rFonts w:asciiTheme="minorHAnsi" w:hAnsiTheme="minorHAnsi" w:cstheme="minorHAnsi"/>
          <w:b/>
          <w:sz w:val="22"/>
          <w:szCs w:val="22"/>
        </w:rPr>
      </w:pPr>
      <w:r w:rsidRPr="00B9637F">
        <w:rPr>
          <w:rFonts w:asciiTheme="minorHAnsi" w:hAnsiTheme="minorHAnsi" w:cstheme="minorHAnsi"/>
          <w:b/>
          <w:sz w:val="22"/>
          <w:szCs w:val="22"/>
        </w:rPr>
        <w:t>I.</w:t>
      </w:r>
      <w:r w:rsidRPr="00B9637F">
        <w:rPr>
          <w:rFonts w:asciiTheme="minorHAnsi" w:hAnsiTheme="minorHAnsi" w:cstheme="minorHAnsi"/>
          <w:b/>
          <w:sz w:val="22"/>
          <w:szCs w:val="22"/>
        </w:rPr>
        <w:tab/>
        <w:t>OPĆE ODREDBE PRAVILNIKA</w:t>
      </w:r>
    </w:p>
    <w:p w14:paraId="166C3898" w14:textId="77777777" w:rsidR="00A8441E" w:rsidRPr="00B9637F" w:rsidRDefault="00A8441E" w:rsidP="00A8441E">
      <w:pPr>
        <w:tabs>
          <w:tab w:val="left" w:pos="284"/>
        </w:tabs>
        <w:rPr>
          <w:rFonts w:asciiTheme="minorHAnsi" w:hAnsiTheme="minorHAnsi" w:cstheme="minorHAnsi"/>
          <w:sz w:val="22"/>
          <w:szCs w:val="22"/>
        </w:rPr>
      </w:pPr>
    </w:p>
    <w:p w14:paraId="50C3EA99" w14:textId="77777777" w:rsidR="00A8441E" w:rsidRPr="00B9637F" w:rsidRDefault="00A8441E" w:rsidP="00D669A1">
      <w:pPr>
        <w:tabs>
          <w:tab w:val="left" w:pos="284"/>
        </w:tabs>
        <w:jc w:val="center"/>
        <w:rPr>
          <w:rFonts w:asciiTheme="minorHAnsi" w:hAnsiTheme="minorHAnsi" w:cstheme="minorHAnsi"/>
          <w:b/>
          <w:sz w:val="22"/>
          <w:szCs w:val="22"/>
        </w:rPr>
      </w:pPr>
      <w:r w:rsidRPr="00B9637F">
        <w:rPr>
          <w:rFonts w:asciiTheme="minorHAnsi" w:hAnsiTheme="minorHAnsi" w:cstheme="minorHAnsi"/>
          <w:b/>
          <w:sz w:val="22"/>
          <w:szCs w:val="22"/>
        </w:rPr>
        <w:t>Članak 1.</w:t>
      </w:r>
    </w:p>
    <w:p w14:paraId="070BBF16" w14:textId="77777777" w:rsidR="00A8441E" w:rsidRPr="00B9637F" w:rsidRDefault="00A8441E" w:rsidP="00A8441E">
      <w:pPr>
        <w:tabs>
          <w:tab w:val="left" w:pos="284"/>
        </w:tabs>
        <w:rPr>
          <w:rFonts w:asciiTheme="minorHAnsi" w:hAnsiTheme="minorHAnsi" w:cstheme="minorHAnsi"/>
          <w:sz w:val="22"/>
          <w:szCs w:val="22"/>
        </w:rPr>
      </w:pPr>
    </w:p>
    <w:p w14:paraId="13A96450" w14:textId="3CF15584" w:rsidR="00453EDF" w:rsidRDefault="00A8441E" w:rsidP="00C1722B">
      <w:pPr>
        <w:tabs>
          <w:tab w:val="left" w:pos="284"/>
        </w:tabs>
        <w:jc w:val="both"/>
        <w:rPr>
          <w:rFonts w:asciiTheme="minorHAnsi" w:hAnsiTheme="minorHAnsi" w:cstheme="minorHAnsi"/>
          <w:sz w:val="22"/>
          <w:szCs w:val="22"/>
        </w:rPr>
      </w:pPr>
      <w:r w:rsidRPr="00B9637F">
        <w:rPr>
          <w:rFonts w:asciiTheme="minorHAnsi" w:hAnsiTheme="minorHAnsi" w:cstheme="minorHAnsi"/>
          <w:sz w:val="22"/>
          <w:szCs w:val="22"/>
        </w:rPr>
        <w:t xml:space="preserve">Ovim se </w:t>
      </w:r>
      <w:r w:rsidR="00576FE1" w:rsidRPr="00B9637F">
        <w:rPr>
          <w:rFonts w:asciiTheme="minorHAnsi" w:hAnsiTheme="minorHAnsi" w:cstheme="minorHAnsi"/>
          <w:sz w:val="22"/>
          <w:szCs w:val="22"/>
        </w:rPr>
        <w:t>P</w:t>
      </w:r>
      <w:r w:rsidRPr="00B9637F">
        <w:rPr>
          <w:rFonts w:asciiTheme="minorHAnsi" w:hAnsiTheme="minorHAnsi" w:cstheme="minorHAnsi"/>
          <w:sz w:val="22"/>
          <w:szCs w:val="22"/>
        </w:rPr>
        <w:t>ravilnikom</w:t>
      </w:r>
      <w:r w:rsidR="00D669A1" w:rsidRPr="00B9637F">
        <w:rPr>
          <w:rFonts w:asciiTheme="minorHAnsi" w:hAnsiTheme="minorHAnsi" w:cstheme="minorHAnsi"/>
          <w:sz w:val="22"/>
          <w:szCs w:val="22"/>
        </w:rPr>
        <w:t xml:space="preserve"> o provedbi postupaka jednostavne nabave </w:t>
      </w:r>
      <w:r w:rsidR="006F6384" w:rsidRPr="00B9637F">
        <w:rPr>
          <w:rFonts w:asciiTheme="minorHAnsi" w:hAnsiTheme="minorHAnsi" w:cstheme="minorHAnsi"/>
          <w:sz w:val="22"/>
          <w:szCs w:val="22"/>
        </w:rPr>
        <w:t>(</w:t>
      </w:r>
      <w:r w:rsidR="00576FE1" w:rsidRPr="00B9637F">
        <w:rPr>
          <w:rFonts w:asciiTheme="minorHAnsi" w:hAnsiTheme="minorHAnsi" w:cstheme="minorHAnsi"/>
          <w:sz w:val="22"/>
          <w:szCs w:val="22"/>
        </w:rPr>
        <w:t>dalje u tekstu</w:t>
      </w:r>
      <w:r w:rsidR="006F6384" w:rsidRPr="00B9637F">
        <w:rPr>
          <w:rFonts w:asciiTheme="minorHAnsi" w:hAnsiTheme="minorHAnsi" w:cstheme="minorHAnsi"/>
          <w:sz w:val="22"/>
          <w:szCs w:val="22"/>
        </w:rPr>
        <w:t xml:space="preserve">: Pravilnik) uređuju </w:t>
      </w:r>
      <w:r w:rsidR="00453EDF">
        <w:rPr>
          <w:rFonts w:asciiTheme="minorHAnsi" w:hAnsiTheme="minorHAnsi" w:cstheme="minorHAnsi"/>
          <w:sz w:val="22"/>
          <w:szCs w:val="22"/>
        </w:rPr>
        <w:t xml:space="preserve">pravila i postupci nabave roba i usluga procijenjene vrijednosti manje od 50.000,00 eura, odnosno nabave radova procijenjene vrijednosti manje od 100.000,00 eura. Pravilnikom se utvrđuju uvjeti i načini provedbe postupaka jednostavne nabave roba, radova i usluga u </w:t>
      </w:r>
      <w:r w:rsidR="005766EA">
        <w:rPr>
          <w:rFonts w:asciiTheme="minorHAnsi" w:hAnsiTheme="minorHAnsi" w:cstheme="minorHAnsi"/>
          <w:sz w:val="22"/>
          <w:szCs w:val="22"/>
        </w:rPr>
        <w:t>Gradskoj knjižnici Crikvenica</w:t>
      </w:r>
      <w:r w:rsidR="00453EDF">
        <w:rPr>
          <w:rFonts w:asciiTheme="minorHAnsi" w:hAnsiTheme="minorHAnsi" w:cstheme="minorHAnsi"/>
          <w:sz w:val="22"/>
          <w:szCs w:val="22"/>
        </w:rPr>
        <w:t xml:space="preserve"> (dalje u tekstu: Naručitelj), sukladno odredbama Zakona o javnoj nabavi.</w:t>
      </w:r>
    </w:p>
    <w:p w14:paraId="3B26340D" w14:textId="77777777" w:rsidR="00453EDF" w:rsidRDefault="00453EDF" w:rsidP="00C1722B">
      <w:pPr>
        <w:tabs>
          <w:tab w:val="left" w:pos="284"/>
        </w:tabs>
        <w:jc w:val="both"/>
        <w:rPr>
          <w:rFonts w:asciiTheme="minorHAnsi" w:hAnsiTheme="minorHAnsi" w:cstheme="minorHAnsi"/>
          <w:sz w:val="22"/>
          <w:szCs w:val="22"/>
        </w:rPr>
      </w:pPr>
    </w:p>
    <w:p w14:paraId="11DD051E" w14:textId="3CC4CC4C" w:rsidR="00453EDF" w:rsidRDefault="00453EDF" w:rsidP="00C1722B">
      <w:pPr>
        <w:tabs>
          <w:tab w:val="left" w:pos="284"/>
        </w:tabs>
        <w:jc w:val="both"/>
        <w:rPr>
          <w:rFonts w:asciiTheme="minorHAnsi" w:hAnsiTheme="minorHAnsi" w:cstheme="minorHAnsi"/>
          <w:sz w:val="22"/>
          <w:szCs w:val="22"/>
        </w:rPr>
      </w:pPr>
      <w:r>
        <w:rPr>
          <w:rFonts w:asciiTheme="minorHAnsi" w:hAnsiTheme="minorHAnsi" w:cstheme="minorHAnsi"/>
          <w:sz w:val="22"/>
          <w:szCs w:val="22"/>
        </w:rPr>
        <w:t>Izrazi koji se koriste u ovom Pravilniku, a imaju rodno značenje, odnose se jednako na muški i ženski rod.</w:t>
      </w:r>
    </w:p>
    <w:p w14:paraId="036959C3" w14:textId="77777777" w:rsidR="00A8441E" w:rsidRPr="00B9637F" w:rsidRDefault="00A8441E" w:rsidP="00A8441E">
      <w:pPr>
        <w:tabs>
          <w:tab w:val="left" w:pos="284"/>
        </w:tabs>
        <w:rPr>
          <w:rFonts w:asciiTheme="minorHAnsi" w:hAnsiTheme="minorHAnsi" w:cstheme="minorHAnsi"/>
          <w:sz w:val="22"/>
          <w:szCs w:val="22"/>
        </w:rPr>
      </w:pPr>
    </w:p>
    <w:p w14:paraId="7BA54EB9" w14:textId="77777777" w:rsidR="006F6384" w:rsidRPr="00B9637F" w:rsidRDefault="006F6384" w:rsidP="006F6384">
      <w:pPr>
        <w:tabs>
          <w:tab w:val="left" w:pos="4080"/>
        </w:tabs>
        <w:rPr>
          <w:rFonts w:asciiTheme="minorHAnsi" w:hAnsiTheme="minorHAnsi" w:cstheme="minorHAnsi"/>
          <w:b/>
          <w:sz w:val="22"/>
          <w:szCs w:val="22"/>
        </w:rPr>
      </w:pPr>
      <w:r w:rsidRPr="00B9637F">
        <w:rPr>
          <w:rFonts w:asciiTheme="minorHAnsi" w:hAnsiTheme="minorHAnsi" w:cstheme="minorHAnsi"/>
          <w:sz w:val="22"/>
          <w:szCs w:val="22"/>
        </w:rPr>
        <w:tab/>
      </w:r>
      <w:r w:rsidRPr="00B9637F">
        <w:rPr>
          <w:rFonts w:asciiTheme="minorHAnsi" w:hAnsiTheme="minorHAnsi" w:cstheme="minorHAnsi"/>
          <w:b/>
          <w:sz w:val="22"/>
          <w:szCs w:val="22"/>
        </w:rPr>
        <w:t>Članak 2.</w:t>
      </w:r>
    </w:p>
    <w:p w14:paraId="0FCA1AF4" w14:textId="77777777" w:rsidR="006F6384" w:rsidRPr="00B9637F" w:rsidRDefault="006F6384" w:rsidP="006F6384">
      <w:pPr>
        <w:tabs>
          <w:tab w:val="left" w:pos="4080"/>
        </w:tabs>
        <w:rPr>
          <w:rFonts w:asciiTheme="minorHAnsi" w:hAnsiTheme="minorHAnsi" w:cstheme="minorHAnsi"/>
          <w:sz w:val="22"/>
          <w:szCs w:val="22"/>
        </w:rPr>
      </w:pPr>
    </w:p>
    <w:p w14:paraId="1404E98A" w14:textId="37525DD4" w:rsidR="00725E3E" w:rsidRDefault="006F6384" w:rsidP="00C1722B">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Jednostavna nabava je nabava robe i/ili usluga procijenjene vrijednosti man</w:t>
      </w:r>
      <w:r w:rsidR="00762733" w:rsidRPr="00B9637F">
        <w:rPr>
          <w:rFonts w:asciiTheme="minorHAnsi" w:hAnsiTheme="minorHAnsi" w:cstheme="minorHAnsi"/>
          <w:sz w:val="22"/>
          <w:szCs w:val="22"/>
        </w:rPr>
        <w:t xml:space="preserve">je od </w:t>
      </w:r>
      <w:r w:rsidR="00725E3E">
        <w:rPr>
          <w:rFonts w:asciiTheme="minorHAnsi" w:hAnsiTheme="minorHAnsi" w:cstheme="minorHAnsi"/>
          <w:sz w:val="22"/>
          <w:szCs w:val="22"/>
        </w:rPr>
        <w:t>50.000,00</w:t>
      </w:r>
      <w:r w:rsidR="00576FE1" w:rsidRPr="00B9637F">
        <w:rPr>
          <w:rFonts w:asciiTheme="minorHAnsi" w:hAnsiTheme="minorHAnsi" w:cstheme="minorHAnsi"/>
          <w:sz w:val="22"/>
          <w:szCs w:val="22"/>
        </w:rPr>
        <w:t xml:space="preserve"> eura</w:t>
      </w:r>
      <w:r w:rsidR="00725E3E">
        <w:rPr>
          <w:rFonts w:asciiTheme="minorHAnsi" w:hAnsiTheme="minorHAnsi" w:cstheme="minorHAnsi"/>
          <w:sz w:val="22"/>
          <w:szCs w:val="22"/>
        </w:rPr>
        <w:t>, odnosno nabava radova procijenjene vrijednosti manje od 100.000,00 eura, za koju sukladno članku 12. stavku 1. Zakona o javnoj nabavi (u daljnjem tekstu: ZJN) ne postoji o</w:t>
      </w:r>
      <w:r w:rsidR="008F1B2B">
        <w:rPr>
          <w:rFonts w:asciiTheme="minorHAnsi" w:hAnsiTheme="minorHAnsi" w:cstheme="minorHAnsi"/>
          <w:sz w:val="22"/>
          <w:szCs w:val="22"/>
        </w:rPr>
        <w:t>b</w:t>
      </w:r>
      <w:r w:rsidR="00725E3E">
        <w:rPr>
          <w:rFonts w:asciiTheme="minorHAnsi" w:hAnsiTheme="minorHAnsi" w:cstheme="minorHAnsi"/>
          <w:sz w:val="22"/>
          <w:szCs w:val="22"/>
        </w:rPr>
        <w:t>veza provedbe postupaka javne nabave.</w:t>
      </w:r>
    </w:p>
    <w:p w14:paraId="01A8EC66" w14:textId="77777777" w:rsidR="00576FE1" w:rsidRPr="00B9637F" w:rsidRDefault="00576FE1" w:rsidP="00C1722B">
      <w:pPr>
        <w:tabs>
          <w:tab w:val="left" w:pos="4080"/>
        </w:tabs>
        <w:jc w:val="both"/>
        <w:rPr>
          <w:rFonts w:asciiTheme="minorHAnsi" w:hAnsiTheme="minorHAnsi" w:cstheme="minorHAnsi"/>
          <w:sz w:val="22"/>
          <w:szCs w:val="22"/>
        </w:rPr>
      </w:pPr>
    </w:p>
    <w:p w14:paraId="21473ED3" w14:textId="66E3B056" w:rsidR="00F465A9" w:rsidRPr="00B9637F" w:rsidRDefault="00D2185F" w:rsidP="00576FE1">
      <w:pPr>
        <w:tabs>
          <w:tab w:val="left" w:pos="4080"/>
        </w:tabs>
        <w:rPr>
          <w:rFonts w:asciiTheme="minorHAnsi" w:hAnsiTheme="minorHAnsi" w:cstheme="minorHAnsi"/>
          <w:sz w:val="22"/>
          <w:szCs w:val="22"/>
        </w:rPr>
      </w:pPr>
      <w:r w:rsidRPr="00B9637F">
        <w:rPr>
          <w:rFonts w:asciiTheme="minorHAnsi" w:hAnsiTheme="minorHAnsi" w:cstheme="minorHAnsi"/>
          <w:sz w:val="22"/>
          <w:szCs w:val="22"/>
        </w:rPr>
        <w:tab/>
      </w:r>
    </w:p>
    <w:p w14:paraId="633276A9" w14:textId="57950D81" w:rsidR="00576FE1" w:rsidRPr="00B9637F" w:rsidRDefault="00576FE1" w:rsidP="00576FE1">
      <w:pPr>
        <w:tabs>
          <w:tab w:val="left" w:pos="4080"/>
        </w:tabs>
        <w:rPr>
          <w:rFonts w:asciiTheme="minorHAnsi" w:hAnsiTheme="minorHAnsi" w:cstheme="minorHAnsi"/>
          <w:b/>
          <w:bCs/>
          <w:sz w:val="22"/>
          <w:szCs w:val="22"/>
        </w:rPr>
      </w:pPr>
      <w:r w:rsidRPr="00B9637F">
        <w:rPr>
          <w:rFonts w:asciiTheme="minorHAnsi" w:hAnsiTheme="minorHAnsi" w:cstheme="minorHAnsi"/>
          <w:b/>
          <w:bCs/>
          <w:sz w:val="22"/>
          <w:szCs w:val="22"/>
        </w:rPr>
        <w:t>II. NAČELA JAVNE NABAVE</w:t>
      </w:r>
    </w:p>
    <w:p w14:paraId="4E9F21D1" w14:textId="77777777" w:rsidR="00576FE1" w:rsidRPr="00B9637F" w:rsidRDefault="00576FE1" w:rsidP="00576FE1">
      <w:pPr>
        <w:tabs>
          <w:tab w:val="left" w:pos="4080"/>
        </w:tabs>
        <w:rPr>
          <w:rFonts w:asciiTheme="minorHAnsi" w:hAnsiTheme="minorHAnsi" w:cstheme="minorHAnsi"/>
          <w:sz w:val="22"/>
          <w:szCs w:val="22"/>
        </w:rPr>
      </w:pPr>
    </w:p>
    <w:p w14:paraId="21FF2F5A" w14:textId="3DB17D0C" w:rsidR="00576FE1" w:rsidRDefault="00576FE1" w:rsidP="00576FE1">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 xml:space="preserve">Članak </w:t>
      </w:r>
      <w:r w:rsidR="00EF5723">
        <w:rPr>
          <w:rFonts w:asciiTheme="minorHAnsi" w:hAnsiTheme="minorHAnsi" w:cstheme="minorHAnsi"/>
          <w:b/>
          <w:bCs/>
          <w:sz w:val="22"/>
          <w:szCs w:val="22"/>
        </w:rPr>
        <w:t>3</w:t>
      </w:r>
      <w:r w:rsidRPr="00B9637F">
        <w:rPr>
          <w:rFonts w:asciiTheme="minorHAnsi" w:hAnsiTheme="minorHAnsi" w:cstheme="minorHAnsi"/>
          <w:b/>
          <w:bCs/>
          <w:sz w:val="22"/>
          <w:szCs w:val="22"/>
        </w:rPr>
        <w:t>.</w:t>
      </w:r>
    </w:p>
    <w:p w14:paraId="0DE2ABF9" w14:textId="77777777" w:rsidR="00FA781B" w:rsidRPr="00B9637F" w:rsidRDefault="00FA781B" w:rsidP="00576FE1">
      <w:pPr>
        <w:tabs>
          <w:tab w:val="left" w:pos="4080"/>
        </w:tabs>
        <w:jc w:val="center"/>
        <w:rPr>
          <w:rFonts w:asciiTheme="minorHAnsi" w:hAnsiTheme="minorHAnsi" w:cstheme="minorHAnsi"/>
          <w:b/>
          <w:bCs/>
          <w:sz w:val="22"/>
          <w:szCs w:val="22"/>
        </w:rPr>
      </w:pPr>
    </w:p>
    <w:p w14:paraId="55C85022" w14:textId="048B182C" w:rsidR="00576FE1" w:rsidRPr="00502C4F" w:rsidRDefault="00576FE1" w:rsidP="00576FE1">
      <w:pPr>
        <w:tabs>
          <w:tab w:val="left" w:pos="4080"/>
        </w:tabs>
        <w:jc w:val="both"/>
        <w:rPr>
          <w:rFonts w:asciiTheme="minorHAnsi" w:hAnsiTheme="minorHAnsi" w:cstheme="minorHAnsi"/>
          <w:sz w:val="22"/>
          <w:szCs w:val="22"/>
        </w:rPr>
      </w:pPr>
      <w:r w:rsidRPr="00502C4F">
        <w:rPr>
          <w:rFonts w:asciiTheme="minorHAnsi" w:hAnsiTheme="minorHAnsi" w:cstheme="minorHAnsi"/>
          <w:sz w:val="22"/>
          <w:szCs w:val="22"/>
        </w:rPr>
        <w:t>U primjeni ovog Pravilnika Naručitelj je u odnosu na sve gospodarske subjekte obvezan poštivati načelo slobode kretanja robe, načelo slobode poslovnog nastanka i načelo slobode pružanja usluga te načela koja iz toga proizlaze, kao što su načelo tržišnog natjecanja, načelo jednakog tretmana, načelo zabrane diskriminacije, načelo uzajamnog priznavanja, načelo razmjernosti i načelo transparentnosti.</w:t>
      </w:r>
    </w:p>
    <w:p w14:paraId="513395AE" w14:textId="77777777" w:rsidR="008C281E" w:rsidRPr="00B9637F" w:rsidRDefault="008C281E" w:rsidP="00576FE1">
      <w:pPr>
        <w:tabs>
          <w:tab w:val="left" w:pos="4080"/>
        </w:tabs>
        <w:jc w:val="both"/>
        <w:rPr>
          <w:rFonts w:asciiTheme="minorHAnsi" w:hAnsiTheme="minorHAnsi" w:cstheme="minorHAnsi"/>
          <w:sz w:val="22"/>
          <w:szCs w:val="22"/>
        </w:rPr>
      </w:pPr>
    </w:p>
    <w:p w14:paraId="00B70A49" w14:textId="1DE1BEED" w:rsidR="00576FE1" w:rsidRDefault="0000668F" w:rsidP="00576FE1">
      <w:pPr>
        <w:tabs>
          <w:tab w:val="left" w:pos="4080"/>
        </w:tabs>
        <w:jc w:val="both"/>
        <w:rPr>
          <w:rFonts w:asciiTheme="minorHAnsi" w:hAnsiTheme="minorHAnsi" w:cstheme="minorHAnsi"/>
          <w:sz w:val="22"/>
          <w:szCs w:val="22"/>
        </w:rPr>
      </w:pPr>
      <w:r>
        <w:rPr>
          <w:rFonts w:asciiTheme="minorHAnsi" w:hAnsiTheme="minorHAnsi" w:cstheme="minorHAnsi"/>
          <w:sz w:val="22"/>
          <w:szCs w:val="22"/>
        </w:rPr>
        <w:t xml:space="preserve">Naručitelj </w:t>
      </w:r>
      <w:r w:rsidR="00576FE1" w:rsidRPr="00B9637F">
        <w:rPr>
          <w:rFonts w:asciiTheme="minorHAnsi" w:hAnsiTheme="minorHAnsi" w:cstheme="minorHAnsi"/>
          <w:sz w:val="22"/>
          <w:szCs w:val="22"/>
        </w:rPr>
        <w:t>je obvez</w:t>
      </w:r>
      <w:r w:rsidR="004B2A1C" w:rsidRPr="00B9637F">
        <w:rPr>
          <w:rFonts w:asciiTheme="minorHAnsi" w:hAnsiTheme="minorHAnsi" w:cstheme="minorHAnsi"/>
          <w:sz w:val="22"/>
          <w:szCs w:val="22"/>
        </w:rPr>
        <w:t>an</w:t>
      </w:r>
      <w:r w:rsidR="00576FE1" w:rsidRPr="00B9637F">
        <w:rPr>
          <w:rFonts w:asciiTheme="minorHAnsi" w:hAnsiTheme="minorHAnsi" w:cstheme="minorHAnsi"/>
          <w:sz w:val="22"/>
          <w:szCs w:val="22"/>
        </w:rPr>
        <w:t xml:space="preserve"> primjenjivati odredbe ovog Pravilnika na način na koji omogućava učinkovitu javnu nabavu te ekonomično i svrhovito trošenje javnih sredstava.</w:t>
      </w:r>
    </w:p>
    <w:p w14:paraId="0BBDF00D" w14:textId="77777777" w:rsidR="002A59B2" w:rsidRPr="00B9637F" w:rsidRDefault="002A59B2" w:rsidP="00576FE1">
      <w:pPr>
        <w:tabs>
          <w:tab w:val="left" w:pos="4080"/>
        </w:tabs>
        <w:jc w:val="both"/>
        <w:rPr>
          <w:rFonts w:asciiTheme="minorHAnsi" w:hAnsiTheme="minorHAnsi" w:cstheme="minorHAnsi"/>
          <w:sz w:val="22"/>
          <w:szCs w:val="22"/>
        </w:rPr>
      </w:pPr>
    </w:p>
    <w:p w14:paraId="25FB4853" w14:textId="09125582" w:rsidR="00576FE1" w:rsidRPr="00B9637F" w:rsidRDefault="00576FE1" w:rsidP="00576FE1">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Jednostavna nabava ne smije biti provedena s namjerom izbjegavanja primjene Zakona o javnoj nabavi, odnosno ovog Pravilnika ili izbjegavanja primjene pravila o javnoj nabavi male, odnosno velike vrijednosti ili s namjerom da se određenim gospodarskim subjektima neopravdano da prednost ili ih se stavi u nepovoljan položaj.</w:t>
      </w:r>
    </w:p>
    <w:p w14:paraId="3D50CCA2" w14:textId="77777777" w:rsidR="00576FE1" w:rsidRPr="00B9637F" w:rsidRDefault="00576FE1" w:rsidP="00D2185F">
      <w:pPr>
        <w:tabs>
          <w:tab w:val="left" w:pos="4080"/>
        </w:tabs>
        <w:rPr>
          <w:rFonts w:asciiTheme="minorHAnsi" w:hAnsiTheme="minorHAnsi" w:cstheme="minorHAnsi"/>
          <w:sz w:val="22"/>
          <w:szCs w:val="22"/>
        </w:rPr>
      </w:pPr>
    </w:p>
    <w:p w14:paraId="7AC074D7" w14:textId="77777777" w:rsidR="00576FE1" w:rsidRPr="00B9637F" w:rsidRDefault="00576FE1" w:rsidP="00D2185F">
      <w:pPr>
        <w:tabs>
          <w:tab w:val="left" w:pos="4080"/>
        </w:tabs>
        <w:rPr>
          <w:rFonts w:asciiTheme="minorHAnsi" w:hAnsiTheme="minorHAnsi" w:cstheme="minorHAnsi"/>
          <w:sz w:val="22"/>
          <w:szCs w:val="22"/>
        </w:rPr>
      </w:pPr>
    </w:p>
    <w:p w14:paraId="5CB64496" w14:textId="35EE0503" w:rsidR="00576FE1" w:rsidRPr="00B9637F" w:rsidRDefault="00576FE1" w:rsidP="00576FE1">
      <w:pPr>
        <w:tabs>
          <w:tab w:val="left" w:pos="4080"/>
        </w:tabs>
        <w:rPr>
          <w:rFonts w:asciiTheme="minorHAnsi" w:hAnsiTheme="minorHAnsi" w:cstheme="minorHAnsi"/>
          <w:b/>
          <w:bCs/>
          <w:sz w:val="22"/>
          <w:szCs w:val="22"/>
        </w:rPr>
      </w:pPr>
      <w:r w:rsidRPr="00B9637F">
        <w:rPr>
          <w:rFonts w:asciiTheme="minorHAnsi" w:hAnsiTheme="minorHAnsi" w:cstheme="minorHAnsi"/>
          <w:b/>
          <w:bCs/>
          <w:sz w:val="22"/>
          <w:szCs w:val="22"/>
        </w:rPr>
        <w:t>I</w:t>
      </w:r>
      <w:r w:rsidR="0069200C">
        <w:rPr>
          <w:rFonts w:asciiTheme="minorHAnsi" w:hAnsiTheme="minorHAnsi" w:cstheme="minorHAnsi"/>
          <w:b/>
          <w:bCs/>
          <w:sz w:val="22"/>
          <w:szCs w:val="22"/>
        </w:rPr>
        <w:t>II</w:t>
      </w:r>
      <w:r w:rsidRPr="00B9637F">
        <w:rPr>
          <w:rFonts w:asciiTheme="minorHAnsi" w:hAnsiTheme="minorHAnsi" w:cstheme="minorHAnsi"/>
          <w:b/>
          <w:bCs/>
          <w:sz w:val="22"/>
          <w:szCs w:val="22"/>
        </w:rPr>
        <w:t>. PREDMET NABAVE I PROCIJENJENA VRIJEDNOST NABAVE</w:t>
      </w:r>
    </w:p>
    <w:p w14:paraId="1A512283" w14:textId="77777777" w:rsidR="00576FE1" w:rsidRPr="00B9637F" w:rsidRDefault="00576FE1" w:rsidP="00576FE1">
      <w:pPr>
        <w:tabs>
          <w:tab w:val="left" w:pos="4080"/>
        </w:tabs>
        <w:rPr>
          <w:rFonts w:asciiTheme="minorHAnsi" w:hAnsiTheme="minorHAnsi" w:cstheme="minorHAnsi"/>
          <w:sz w:val="22"/>
          <w:szCs w:val="22"/>
        </w:rPr>
      </w:pPr>
    </w:p>
    <w:p w14:paraId="57720482" w14:textId="34E5C4E0" w:rsidR="00576FE1" w:rsidRDefault="00576FE1" w:rsidP="00576FE1">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lastRenderedPageBreak/>
        <w:t xml:space="preserve">Članak </w:t>
      </w:r>
      <w:r w:rsidR="0069200C">
        <w:rPr>
          <w:rFonts w:asciiTheme="minorHAnsi" w:hAnsiTheme="minorHAnsi" w:cstheme="minorHAnsi"/>
          <w:b/>
          <w:bCs/>
          <w:sz w:val="22"/>
          <w:szCs w:val="22"/>
        </w:rPr>
        <w:t>4</w:t>
      </w:r>
      <w:r w:rsidRPr="00B9637F">
        <w:rPr>
          <w:rFonts w:asciiTheme="minorHAnsi" w:hAnsiTheme="minorHAnsi" w:cstheme="minorHAnsi"/>
          <w:b/>
          <w:bCs/>
          <w:sz w:val="22"/>
          <w:szCs w:val="22"/>
        </w:rPr>
        <w:t>.</w:t>
      </w:r>
    </w:p>
    <w:p w14:paraId="3AF4144B" w14:textId="77777777" w:rsidR="00FA781B" w:rsidRPr="00B9637F" w:rsidRDefault="00FA781B" w:rsidP="00576FE1">
      <w:pPr>
        <w:tabs>
          <w:tab w:val="left" w:pos="4080"/>
        </w:tabs>
        <w:jc w:val="center"/>
        <w:rPr>
          <w:rFonts w:asciiTheme="minorHAnsi" w:hAnsiTheme="minorHAnsi" w:cstheme="minorHAnsi"/>
          <w:b/>
          <w:bCs/>
          <w:sz w:val="22"/>
          <w:szCs w:val="22"/>
        </w:rPr>
      </w:pPr>
    </w:p>
    <w:p w14:paraId="4C23DD25" w14:textId="77777777" w:rsidR="00576FE1" w:rsidRPr="00B9637F" w:rsidRDefault="00576FE1" w:rsidP="00576FE1">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Predmet nabave mora se opisati na jasan, nedvojben, potpun i neutralan način koji osigurava usporedivost ponuda u pogledu uvjeta i zahtjeva koji su postavljeni.</w:t>
      </w:r>
    </w:p>
    <w:p w14:paraId="40691FD4" w14:textId="77777777" w:rsidR="008C281E" w:rsidRPr="00B9637F" w:rsidRDefault="008C281E" w:rsidP="00576FE1">
      <w:pPr>
        <w:tabs>
          <w:tab w:val="left" w:pos="4080"/>
        </w:tabs>
        <w:jc w:val="both"/>
        <w:rPr>
          <w:rFonts w:asciiTheme="minorHAnsi" w:hAnsiTheme="minorHAnsi" w:cstheme="minorHAnsi"/>
          <w:sz w:val="22"/>
          <w:szCs w:val="22"/>
        </w:rPr>
      </w:pPr>
    </w:p>
    <w:p w14:paraId="16E7C031" w14:textId="43020AE7" w:rsidR="00576FE1" w:rsidRPr="00B9637F" w:rsidRDefault="00576FE1" w:rsidP="00576FE1">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Predmet nabave određuje se tako da predstavlja tehničku, tehnološku, oblikovnu, funkcionalnu ili drugu objektivno odredivu cjelinu.</w:t>
      </w:r>
    </w:p>
    <w:p w14:paraId="66638156" w14:textId="77777777" w:rsidR="008C281E" w:rsidRPr="00B9637F" w:rsidRDefault="008C281E" w:rsidP="00576FE1">
      <w:pPr>
        <w:tabs>
          <w:tab w:val="left" w:pos="4080"/>
        </w:tabs>
        <w:jc w:val="both"/>
        <w:rPr>
          <w:rFonts w:asciiTheme="minorHAnsi" w:hAnsiTheme="minorHAnsi" w:cstheme="minorHAnsi"/>
          <w:sz w:val="22"/>
          <w:szCs w:val="22"/>
        </w:rPr>
      </w:pPr>
    </w:p>
    <w:p w14:paraId="303F5AEF" w14:textId="26DFD6B7" w:rsidR="00576FE1" w:rsidRPr="00B9637F" w:rsidRDefault="007340F6" w:rsidP="00576FE1">
      <w:pPr>
        <w:tabs>
          <w:tab w:val="left" w:pos="4080"/>
        </w:tabs>
        <w:jc w:val="both"/>
        <w:rPr>
          <w:rFonts w:asciiTheme="minorHAnsi" w:hAnsiTheme="minorHAnsi" w:cstheme="minorHAnsi"/>
          <w:sz w:val="22"/>
          <w:szCs w:val="22"/>
        </w:rPr>
      </w:pPr>
      <w:r>
        <w:rPr>
          <w:rFonts w:asciiTheme="minorHAnsi" w:hAnsiTheme="minorHAnsi" w:cstheme="minorHAnsi"/>
          <w:sz w:val="22"/>
          <w:szCs w:val="22"/>
        </w:rPr>
        <w:t>Procijenjena vrijednost u smislu ovog Pravilnika odnosi se na ukupan iznos jednostavne nabave bez poreza na dodanu vrijednost (PDV-a).</w:t>
      </w:r>
    </w:p>
    <w:p w14:paraId="7DF888B3" w14:textId="77777777" w:rsidR="00576FE1" w:rsidRPr="00B9637F" w:rsidRDefault="00576FE1" w:rsidP="00D2185F">
      <w:pPr>
        <w:tabs>
          <w:tab w:val="left" w:pos="4080"/>
        </w:tabs>
        <w:rPr>
          <w:rFonts w:asciiTheme="minorHAnsi" w:hAnsiTheme="minorHAnsi" w:cstheme="minorHAnsi"/>
          <w:sz w:val="22"/>
          <w:szCs w:val="22"/>
        </w:rPr>
      </w:pPr>
    </w:p>
    <w:p w14:paraId="3DEE7DAB" w14:textId="77777777" w:rsidR="00576FE1" w:rsidRPr="00B9637F" w:rsidRDefault="00576FE1" w:rsidP="00D2185F">
      <w:pPr>
        <w:tabs>
          <w:tab w:val="left" w:pos="4080"/>
        </w:tabs>
        <w:rPr>
          <w:rFonts w:asciiTheme="minorHAnsi" w:hAnsiTheme="minorHAnsi" w:cstheme="minorHAnsi"/>
          <w:sz w:val="22"/>
          <w:szCs w:val="22"/>
        </w:rPr>
      </w:pPr>
    </w:p>
    <w:p w14:paraId="3F233F77" w14:textId="6DBE9685" w:rsidR="00576FE1" w:rsidRPr="00B9637F" w:rsidRDefault="0069200C" w:rsidP="00576FE1">
      <w:pPr>
        <w:tabs>
          <w:tab w:val="left" w:pos="4080"/>
        </w:tabs>
        <w:rPr>
          <w:rFonts w:asciiTheme="minorHAnsi" w:hAnsiTheme="minorHAnsi" w:cstheme="minorHAnsi"/>
          <w:b/>
          <w:bCs/>
          <w:sz w:val="22"/>
          <w:szCs w:val="22"/>
        </w:rPr>
      </w:pPr>
      <w:r>
        <w:rPr>
          <w:rFonts w:asciiTheme="minorHAnsi" w:hAnsiTheme="minorHAnsi" w:cstheme="minorHAnsi"/>
          <w:b/>
          <w:bCs/>
          <w:sz w:val="22"/>
          <w:szCs w:val="22"/>
        </w:rPr>
        <w:t>I</w:t>
      </w:r>
      <w:r w:rsidR="00576FE1" w:rsidRPr="00B9637F">
        <w:rPr>
          <w:rFonts w:asciiTheme="minorHAnsi" w:hAnsiTheme="minorHAnsi" w:cstheme="minorHAnsi"/>
          <w:b/>
          <w:bCs/>
          <w:sz w:val="22"/>
          <w:szCs w:val="22"/>
        </w:rPr>
        <w:t>V. PLANIRANJE NABAVE</w:t>
      </w:r>
    </w:p>
    <w:p w14:paraId="7DCEC66F" w14:textId="77777777" w:rsidR="00576FE1" w:rsidRPr="00B9637F" w:rsidRDefault="00576FE1" w:rsidP="00576FE1">
      <w:pPr>
        <w:tabs>
          <w:tab w:val="left" w:pos="4080"/>
        </w:tabs>
        <w:rPr>
          <w:rFonts w:asciiTheme="minorHAnsi" w:hAnsiTheme="minorHAnsi" w:cstheme="minorHAnsi"/>
          <w:b/>
          <w:bCs/>
          <w:sz w:val="22"/>
          <w:szCs w:val="22"/>
        </w:rPr>
      </w:pPr>
    </w:p>
    <w:p w14:paraId="710EA893" w14:textId="5A660E2E" w:rsidR="0069200C" w:rsidRDefault="00576FE1" w:rsidP="0069200C">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 xml:space="preserve">Članak </w:t>
      </w:r>
      <w:r w:rsidR="0069200C">
        <w:rPr>
          <w:rFonts w:asciiTheme="minorHAnsi" w:hAnsiTheme="minorHAnsi" w:cstheme="minorHAnsi"/>
          <w:b/>
          <w:bCs/>
          <w:sz w:val="22"/>
          <w:szCs w:val="22"/>
        </w:rPr>
        <w:t>5</w:t>
      </w:r>
      <w:r w:rsidRPr="00B9637F">
        <w:rPr>
          <w:rFonts w:asciiTheme="minorHAnsi" w:hAnsiTheme="minorHAnsi" w:cstheme="minorHAnsi"/>
          <w:b/>
          <w:bCs/>
          <w:sz w:val="22"/>
          <w:szCs w:val="22"/>
        </w:rPr>
        <w:t>.</w:t>
      </w:r>
    </w:p>
    <w:p w14:paraId="6D37FCF5" w14:textId="77777777" w:rsidR="00FA781B" w:rsidRPr="0069200C" w:rsidRDefault="00FA781B" w:rsidP="0069200C">
      <w:pPr>
        <w:tabs>
          <w:tab w:val="left" w:pos="4080"/>
        </w:tabs>
        <w:jc w:val="center"/>
        <w:rPr>
          <w:rFonts w:asciiTheme="minorHAnsi" w:hAnsiTheme="minorHAnsi" w:cstheme="minorHAnsi"/>
          <w:b/>
          <w:bCs/>
          <w:sz w:val="22"/>
          <w:szCs w:val="22"/>
        </w:rPr>
      </w:pPr>
    </w:p>
    <w:p w14:paraId="1A9862A6" w14:textId="77777777" w:rsidR="00576FE1" w:rsidRPr="00B9637F" w:rsidRDefault="00576FE1" w:rsidP="00576FE1">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Postupci nabave moraju biti usklađeni s Planom nabave.</w:t>
      </w:r>
    </w:p>
    <w:p w14:paraId="61A388F8" w14:textId="77777777" w:rsidR="008C281E" w:rsidRPr="00B9637F" w:rsidRDefault="008C281E" w:rsidP="00576FE1">
      <w:pPr>
        <w:tabs>
          <w:tab w:val="left" w:pos="4080"/>
        </w:tabs>
        <w:jc w:val="both"/>
        <w:rPr>
          <w:rFonts w:asciiTheme="minorHAnsi" w:hAnsiTheme="minorHAnsi" w:cstheme="minorHAnsi"/>
          <w:sz w:val="22"/>
          <w:szCs w:val="22"/>
        </w:rPr>
      </w:pPr>
    </w:p>
    <w:p w14:paraId="630D2C48" w14:textId="34B5C259" w:rsidR="00576FE1" w:rsidRPr="00B9637F" w:rsidRDefault="00576FE1" w:rsidP="00576FE1">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 xml:space="preserve">Plan nabave za predmete nabave čija je procijenjena vrijednost nabave jednaka ili veća od </w:t>
      </w:r>
      <w:r w:rsidR="00333339">
        <w:rPr>
          <w:rFonts w:asciiTheme="minorHAnsi" w:hAnsiTheme="minorHAnsi" w:cstheme="minorHAnsi"/>
          <w:sz w:val="22"/>
          <w:szCs w:val="22"/>
        </w:rPr>
        <w:t>5.000</w:t>
      </w:r>
      <w:r w:rsidRPr="00B9637F">
        <w:rPr>
          <w:rFonts w:asciiTheme="minorHAnsi" w:hAnsiTheme="minorHAnsi" w:cstheme="minorHAnsi"/>
          <w:sz w:val="22"/>
          <w:szCs w:val="22"/>
        </w:rPr>
        <w:t xml:space="preserve">,00 eura donosi ravnatelj za </w:t>
      </w:r>
      <w:r w:rsidR="007043CA">
        <w:rPr>
          <w:rFonts w:asciiTheme="minorHAnsi" w:hAnsiTheme="minorHAnsi" w:cstheme="minorHAnsi"/>
          <w:sz w:val="22"/>
          <w:szCs w:val="22"/>
        </w:rPr>
        <w:t>kalendarsku</w:t>
      </w:r>
      <w:r w:rsidRPr="00B9637F">
        <w:rPr>
          <w:rFonts w:asciiTheme="minorHAnsi" w:hAnsiTheme="minorHAnsi" w:cstheme="minorHAnsi"/>
          <w:sz w:val="22"/>
          <w:szCs w:val="22"/>
        </w:rPr>
        <w:t xml:space="preserve"> godinu u roku od 30 dana od dana donošenja proračuna.</w:t>
      </w:r>
    </w:p>
    <w:p w14:paraId="465EF8B4" w14:textId="77777777" w:rsidR="008C281E" w:rsidRPr="00B9637F" w:rsidRDefault="008C281E" w:rsidP="00576FE1">
      <w:pPr>
        <w:tabs>
          <w:tab w:val="left" w:pos="4080"/>
        </w:tabs>
        <w:jc w:val="both"/>
        <w:rPr>
          <w:rFonts w:asciiTheme="minorHAnsi" w:hAnsiTheme="minorHAnsi" w:cstheme="minorHAnsi"/>
          <w:sz w:val="22"/>
          <w:szCs w:val="22"/>
        </w:rPr>
      </w:pPr>
    </w:p>
    <w:p w14:paraId="0B68A5EB" w14:textId="59CA7107" w:rsidR="00576FE1" w:rsidRPr="00B9637F" w:rsidRDefault="00576FE1" w:rsidP="00576FE1">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 xml:space="preserve">Prilikom planiranja potreba za nabavom robe, radova ili usluga, </w:t>
      </w:r>
      <w:r w:rsidR="008C281E" w:rsidRPr="00B9637F">
        <w:rPr>
          <w:rFonts w:asciiTheme="minorHAnsi" w:hAnsiTheme="minorHAnsi" w:cstheme="minorHAnsi"/>
          <w:sz w:val="22"/>
          <w:szCs w:val="22"/>
        </w:rPr>
        <w:t>mora se</w:t>
      </w:r>
      <w:r w:rsidRPr="00B9637F">
        <w:rPr>
          <w:rFonts w:asciiTheme="minorHAnsi" w:hAnsiTheme="minorHAnsi" w:cstheme="minorHAnsi"/>
          <w:sz w:val="22"/>
          <w:szCs w:val="22"/>
        </w:rPr>
        <w:t xml:space="preserve"> uzeti u obzir složenost predmeta nabave i vrijeme potrebno za pripremu i provedbu odgovarajućeg postupka nabave.</w:t>
      </w:r>
    </w:p>
    <w:p w14:paraId="45B65D0E" w14:textId="77777777" w:rsidR="008C281E" w:rsidRPr="00B9637F" w:rsidRDefault="008C281E" w:rsidP="00576FE1">
      <w:pPr>
        <w:tabs>
          <w:tab w:val="left" w:pos="4080"/>
        </w:tabs>
        <w:jc w:val="both"/>
        <w:rPr>
          <w:rFonts w:asciiTheme="minorHAnsi" w:hAnsiTheme="minorHAnsi" w:cstheme="minorHAnsi"/>
          <w:sz w:val="22"/>
          <w:szCs w:val="22"/>
        </w:rPr>
      </w:pPr>
    </w:p>
    <w:p w14:paraId="21690309" w14:textId="69768477" w:rsidR="00576FE1" w:rsidRPr="00B9637F" w:rsidRDefault="007043CA" w:rsidP="00576FE1">
      <w:pPr>
        <w:tabs>
          <w:tab w:val="left" w:pos="4080"/>
        </w:tabs>
        <w:jc w:val="both"/>
        <w:rPr>
          <w:rFonts w:asciiTheme="minorHAnsi" w:hAnsiTheme="minorHAnsi" w:cstheme="minorHAnsi"/>
          <w:sz w:val="22"/>
          <w:szCs w:val="22"/>
        </w:rPr>
      </w:pPr>
      <w:r>
        <w:rPr>
          <w:rFonts w:asciiTheme="minorHAnsi" w:hAnsiTheme="minorHAnsi" w:cstheme="minorHAnsi"/>
          <w:sz w:val="22"/>
          <w:szCs w:val="22"/>
        </w:rPr>
        <w:t xml:space="preserve">Plan nabave i sve njegove izmjene mora sadržavati sve zakonom propisane podatke </w:t>
      </w:r>
      <w:r w:rsidR="00576FE1" w:rsidRPr="00B9637F">
        <w:rPr>
          <w:rFonts w:asciiTheme="minorHAnsi" w:hAnsiTheme="minorHAnsi" w:cstheme="minorHAnsi"/>
          <w:sz w:val="22"/>
          <w:szCs w:val="22"/>
        </w:rPr>
        <w:t>i objavljuje se u Elektroničkom oglasniku javne nabave Republike Hrvatske.</w:t>
      </w:r>
    </w:p>
    <w:p w14:paraId="6E9C95BE" w14:textId="77777777" w:rsidR="008C281E" w:rsidRPr="00B9637F" w:rsidRDefault="008C281E" w:rsidP="00576FE1">
      <w:pPr>
        <w:tabs>
          <w:tab w:val="left" w:pos="4080"/>
        </w:tabs>
        <w:jc w:val="both"/>
        <w:rPr>
          <w:rFonts w:asciiTheme="minorHAnsi" w:hAnsiTheme="minorHAnsi" w:cstheme="minorHAnsi"/>
          <w:sz w:val="22"/>
          <w:szCs w:val="22"/>
        </w:rPr>
      </w:pPr>
    </w:p>
    <w:p w14:paraId="28B44C8C" w14:textId="77777777" w:rsidR="008C281E" w:rsidRPr="00B9637F" w:rsidRDefault="008C281E" w:rsidP="008C281E">
      <w:pPr>
        <w:tabs>
          <w:tab w:val="left" w:pos="4080"/>
        </w:tabs>
        <w:jc w:val="both"/>
        <w:rPr>
          <w:rFonts w:asciiTheme="minorHAnsi" w:hAnsiTheme="minorHAnsi" w:cstheme="minorHAnsi"/>
          <w:sz w:val="22"/>
          <w:szCs w:val="22"/>
        </w:rPr>
      </w:pPr>
    </w:p>
    <w:p w14:paraId="6882C478" w14:textId="0B0C1ECE" w:rsidR="008C281E" w:rsidRPr="00B9637F" w:rsidRDefault="008C281E" w:rsidP="008C281E">
      <w:pPr>
        <w:tabs>
          <w:tab w:val="left" w:pos="4080"/>
        </w:tabs>
        <w:jc w:val="both"/>
        <w:rPr>
          <w:rFonts w:asciiTheme="minorHAnsi" w:hAnsiTheme="minorHAnsi" w:cstheme="minorHAnsi"/>
          <w:b/>
          <w:bCs/>
          <w:sz w:val="22"/>
          <w:szCs w:val="22"/>
        </w:rPr>
      </w:pPr>
      <w:r w:rsidRPr="003950E8">
        <w:rPr>
          <w:rFonts w:asciiTheme="minorHAnsi" w:hAnsiTheme="minorHAnsi" w:cstheme="minorHAnsi"/>
          <w:b/>
          <w:bCs/>
          <w:sz w:val="22"/>
          <w:szCs w:val="22"/>
        </w:rPr>
        <w:t xml:space="preserve">V. PRIPREMA </w:t>
      </w:r>
      <w:r w:rsidRPr="00B9637F">
        <w:rPr>
          <w:rFonts w:asciiTheme="minorHAnsi" w:hAnsiTheme="minorHAnsi" w:cstheme="minorHAnsi"/>
          <w:b/>
          <w:bCs/>
          <w:sz w:val="22"/>
          <w:szCs w:val="22"/>
        </w:rPr>
        <w:t>I PROVEDBA POSTUPKA JEDNOSTAVNE NABAVE</w:t>
      </w:r>
    </w:p>
    <w:p w14:paraId="7641E68E" w14:textId="77777777" w:rsidR="008C281E" w:rsidRPr="00B9637F" w:rsidRDefault="008C281E" w:rsidP="008C281E">
      <w:pPr>
        <w:tabs>
          <w:tab w:val="left" w:pos="4080"/>
        </w:tabs>
        <w:jc w:val="both"/>
        <w:rPr>
          <w:rFonts w:asciiTheme="minorHAnsi" w:hAnsiTheme="minorHAnsi" w:cstheme="minorHAnsi"/>
          <w:sz w:val="22"/>
          <w:szCs w:val="22"/>
        </w:rPr>
      </w:pPr>
    </w:p>
    <w:p w14:paraId="7BB824DA" w14:textId="7436903B" w:rsidR="008C281E" w:rsidRDefault="008C281E" w:rsidP="008C281E">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 xml:space="preserve">Članak </w:t>
      </w:r>
      <w:r w:rsidR="00CC4B68">
        <w:rPr>
          <w:rFonts w:asciiTheme="minorHAnsi" w:hAnsiTheme="minorHAnsi" w:cstheme="minorHAnsi"/>
          <w:b/>
          <w:bCs/>
          <w:sz w:val="22"/>
          <w:szCs w:val="22"/>
        </w:rPr>
        <w:t>6</w:t>
      </w:r>
      <w:r w:rsidRPr="00B9637F">
        <w:rPr>
          <w:rFonts w:asciiTheme="minorHAnsi" w:hAnsiTheme="minorHAnsi" w:cstheme="minorHAnsi"/>
          <w:b/>
          <w:bCs/>
          <w:sz w:val="22"/>
          <w:szCs w:val="22"/>
        </w:rPr>
        <w:t>.</w:t>
      </w:r>
    </w:p>
    <w:p w14:paraId="7491B98E" w14:textId="77777777" w:rsidR="00FA781B" w:rsidRPr="00B9637F" w:rsidRDefault="00FA781B" w:rsidP="008C281E">
      <w:pPr>
        <w:tabs>
          <w:tab w:val="left" w:pos="4080"/>
        </w:tabs>
        <w:jc w:val="center"/>
        <w:rPr>
          <w:rFonts w:asciiTheme="minorHAnsi" w:hAnsiTheme="minorHAnsi" w:cstheme="minorHAnsi"/>
          <w:b/>
          <w:bCs/>
          <w:sz w:val="22"/>
          <w:szCs w:val="22"/>
        </w:rPr>
      </w:pPr>
    </w:p>
    <w:p w14:paraId="626AC9A9" w14:textId="283437C1" w:rsidR="008C281E" w:rsidRPr="00B9637F" w:rsidRDefault="008C281E" w:rsidP="008C281E">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 xml:space="preserve">Postupak jednostavne nabave iz članka 2. ovog Pravilnika u </w:t>
      </w:r>
      <w:r w:rsidR="005766EA">
        <w:rPr>
          <w:rFonts w:asciiTheme="minorHAnsi" w:hAnsiTheme="minorHAnsi" w:cstheme="minorHAnsi"/>
          <w:sz w:val="22"/>
          <w:szCs w:val="22"/>
        </w:rPr>
        <w:t>Gradskoj knjižnici</w:t>
      </w:r>
      <w:r w:rsidR="00164844" w:rsidRPr="00B9637F">
        <w:rPr>
          <w:rFonts w:asciiTheme="minorHAnsi" w:hAnsiTheme="minorHAnsi" w:cstheme="minorHAnsi"/>
          <w:sz w:val="22"/>
          <w:szCs w:val="22"/>
        </w:rPr>
        <w:t xml:space="preserve">  Crikvenica </w:t>
      </w:r>
      <w:r w:rsidRPr="00B9637F">
        <w:rPr>
          <w:rFonts w:asciiTheme="minorHAnsi" w:hAnsiTheme="minorHAnsi" w:cstheme="minorHAnsi"/>
          <w:sz w:val="22"/>
          <w:szCs w:val="22"/>
        </w:rPr>
        <w:t>provodi se u skladu s pravilima, uvjetima i na način koji je propisan ovim Pravilnikom.</w:t>
      </w:r>
    </w:p>
    <w:p w14:paraId="6BA12AE7" w14:textId="77777777" w:rsidR="008C281E" w:rsidRPr="00B9637F" w:rsidRDefault="008C281E" w:rsidP="008C281E">
      <w:pPr>
        <w:tabs>
          <w:tab w:val="left" w:pos="4080"/>
        </w:tabs>
        <w:jc w:val="both"/>
        <w:rPr>
          <w:rFonts w:asciiTheme="minorHAnsi" w:hAnsiTheme="minorHAnsi" w:cstheme="minorHAnsi"/>
          <w:sz w:val="22"/>
          <w:szCs w:val="22"/>
        </w:rPr>
      </w:pPr>
    </w:p>
    <w:p w14:paraId="5D83C63E" w14:textId="6AB1D79B" w:rsidR="008C281E" w:rsidRDefault="003950E8" w:rsidP="008C281E">
      <w:pPr>
        <w:tabs>
          <w:tab w:val="left" w:pos="4080"/>
        </w:tabs>
        <w:jc w:val="both"/>
        <w:rPr>
          <w:rFonts w:asciiTheme="minorHAnsi" w:hAnsiTheme="minorHAnsi" w:cstheme="minorHAnsi"/>
          <w:sz w:val="22"/>
          <w:szCs w:val="22"/>
        </w:rPr>
      </w:pPr>
      <w:r>
        <w:rPr>
          <w:rFonts w:asciiTheme="minorHAnsi" w:hAnsiTheme="minorHAnsi" w:cstheme="minorHAnsi"/>
          <w:sz w:val="22"/>
          <w:szCs w:val="22"/>
        </w:rPr>
        <w:t>Procijenjena vrijednost u postupcima jednostavne nabave mora biti valjano određena, a način izračunavanja procijenjene vrijednosti nabave ne smije se koristiti s namjerom izbjegavanja Zakona, kao ni ovog Pravilnika.</w:t>
      </w:r>
    </w:p>
    <w:p w14:paraId="4E48C20B" w14:textId="77777777" w:rsidR="003950E8" w:rsidRDefault="003950E8" w:rsidP="008C281E">
      <w:pPr>
        <w:tabs>
          <w:tab w:val="left" w:pos="4080"/>
        </w:tabs>
        <w:jc w:val="both"/>
        <w:rPr>
          <w:rFonts w:asciiTheme="minorHAnsi" w:hAnsiTheme="minorHAnsi" w:cstheme="minorHAnsi"/>
          <w:sz w:val="22"/>
          <w:szCs w:val="22"/>
        </w:rPr>
      </w:pPr>
    </w:p>
    <w:p w14:paraId="02BC5762" w14:textId="095E65A0" w:rsidR="003950E8" w:rsidRDefault="003950E8" w:rsidP="008C281E">
      <w:pPr>
        <w:tabs>
          <w:tab w:val="left" w:pos="4080"/>
        </w:tabs>
        <w:jc w:val="both"/>
        <w:rPr>
          <w:rFonts w:asciiTheme="minorHAnsi" w:hAnsiTheme="minorHAnsi" w:cstheme="minorHAnsi"/>
          <w:sz w:val="22"/>
          <w:szCs w:val="22"/>
        </w:rPr>
      </w:pPr>
      <w:r>
        <w:rPr>
          <w:rFonts w:asciiTheme="minorHAnsi" w:hAnsiTheme="minorHAnsi" w:cstheme="minorHAnsi"/>
          <w:sz w:val="22"/>
          <w:szCs w:val="22"/>
        </w:rPr>
        <w:t>Ravnatelj ili djelatnik zadužen za jednostavnu nabavu može ako je potrebno učiniti analizu tržišta jednostavne nabave kao podlogu za pripremu nabave. Analiza tržišta obuhvaća prikupljanje informacija o predmetu nabave, gospodarskim subjektima koji sudjeluju na tržištu te drugim okolnostima koji utječu na uvjete nabave. Prikupljene informacije ne smiju dovesti do narušavanja tržišnog na</w:t>
      </w:r>
      <w:r w:rsidR="00F874BE">
        <w:rPr>
          <w:rFonts w:asciiTheme="minorHAnsi" w:hAnsiTheme="minorHAnsi" w:cstheme="minorHAnsi"/>
          <w:sz w:val="22"/>
          <w:szCs w:val="22"/>
        </w:rPr>
        <w:t>tj</w:t>
      </w:r>
      <w:r>
        <w:rPr>
          <w:rFonts w:asciiTheme="minorHAnsi" w:hAnsiTheme="minorHAnsi" w:cstheme="minorHAnsi"/>
          <w:sz w:val="22"/>
          <w:szCs w:val="22"/>
        </w:rPr>
        <w:t>ecanja niti do povrede načela zabrane diskriminacije, transparentnosti i jednakog postupanja prema gospodarskim subjektima.</w:t>
      </w:r>
    </w:p>
    <w:p w14:paraId="574C72B1" w14:textId="77777777" w:rsidR="003950E8" w:rsidRDefault="003950E8" w:rsidP="008C281E">
      <w:pPr>
        <w:tabs>
          <w:tab w:val="left" w:pos="4080"/>
        </w:tabs>
        <w:jc w:val="both"/>
        <w:rPr>
          <w:rFonts w:asciiTheme="minorHAnsi" w:hAnsiTheme="minorHAnsi" w:cstheme="minorHAnsi"/>
          <w:sz w:val="22"/>
          <w:szCs w:val="22"/>
        </w:rPr>
      </w:pPr>
    </w:p>
    <w:p w14:paraId="2C98EC34" w14:textId="77777777" w:rsidR="00FA781B" w:rsidRDefault="00FA781B" w:rsidP="008C281E">
      <w:pPr>
        <w:tabs>
          <w:tab w:val="left" w:pos="4080"/>
        </w:tabs>
        <w:jc w:val="both"/>
        <w:rPr>
          <w:rFonts w:asciiTheme="minorHAnsi" w:hAnsiTheme="minorHAnsi" w:cstheme="minorHAnsi"/>
          <w:sz w:val="22"/>
          <w:szCs w:val="22"/>
        </w:rPr>
      </w:pPr>
    </w:p>
    <w:p w14:paraId="7CE0FF0C" w14:textId="77777777" w:rsidR="00FA781B" w:rsidRDefault="00FA781B" w:rsidP="008C281E">
      <w:pPr>
        <w:tabs>
          <w:tab w:val="left" w:pos="4080"/>
        </w:tabs>
        <w:jc w:val="both"/>
        <w:rPr>
          <w:rFonts w:asciiTheme="minorHAnsi" w:hAnsiTheme="minorHAnsi" w:cstheme="minorHAnsi"/>
          <w:sz w:val="22"/>
          <w:szCs w:val="22"/>
        </w:rPr>
      </w:pPr>
    </w:p>
    <w:p w14:paraId="0D808BB3" w14:textId="77777777" w:rsidR="008E6295" w:rsidRDefault="008E6295" w:rsidP="008C281E">
      <w:pPr>
        <w:tabs>
          <w:tab w:val="left" w:pos="4080"/>
        </w:tabs>
        <w:jc w:val="both"/>
        <w:rPr>
          <w:rFonts w:asciiTheme="minorHAnsi" w:hAnsiTheme="minorHAnsi" w:cstheme="minorHAnsi"/>
          <w:sz w:val="22"/>
          <w:szCs w:val="22"/>
        </w:rPr>
      </w:pPr>
    </w:p>
    <w:p w14:paraId="0D6FE446" w14:textId="77777777" w:rsidR="00576FE1" w:rsidRPr="00B9637F" w:rsidRDefault="00576FE1" w:rsidP="00D2185F">
      <w:pPr>
        <w:tabs>
          <w:tab w:val="left" w:pos="4080"/>
        </w:tabs>
        <w:rPr>
          <w:rFonts w:asciiTheme="minorHAnsi" w:hAnsiTheme="minorHAnsi" w:cstheme="minorHAnsi"/>
          <w:sz w:val="22"/>
          <w:szCs w:val="22"/>
        </w:rPr>
      </w:pPr>
    </w:p>
    <w:p w14:paraId="4529600D" w14:textId="231A9885" w:rsidR="008C281E" w:rsidRDefault="008C281E" w:rsidP="008C281E">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 xml:space="preserve">Članak </w:t>
      </w:r>
      <w:r w:rsidR="00CC4B68">
        <w:rPr>
          <w:rFonts w:asciiTheme="minorHAnsi" w:hAnsiTheme="minorHAnsi" w:cstheme="minorHAnsi"/>
          <w:b/>
          <w:bCs/>
          <w:sz w:val="22"/>
          <w:szCs w:val="22"/>
        </w:rPr>
        <w:t>7</w:t>
      </w:r>
      <w:r w:rsidRPr="00B9637F">
        <w:rPr>
          <w:rFonts w:asciiTheme="minorHAnsi" w:hAnsiTheme="minorHAnsi" w:cstheme="minorHAnsi"/>
          <w:b/>
          <w:bCs/>
          <w:sz w:val="22"/>
          <w:szCs w:val="22"/>
        </w:rPr>
        <w:t>.</w:t>
      </w:r>
    </w:p>
    <w:p w14:paraId="0A48B4F4" w14:textId="77777777" w:rsidR="00FA781B" w:rsidRDefault="00FA781B" w:rsidP="008C281E">
      <w:pPr>
        <w:tabs>
          <w:tab w:val="left" w:pos="4080"/>
        </w:tabs>
        <w:jc w:val="center"/>
        <w:rPr>
          <w:rFonts w:asciiTheme="minorHAnsi" w:hAnsiTheme="minorHAnsi" w:cstheme="minorHAnsi"/>
          <w:b/>
          <w:bCs/>
          <w:sz w:val="22"/>
          <w:szCs w:val="22"/>
        </w:rPr>
      </w:pPr>
    </w:p>
    <w:p w14:paraId="6150469B" w14:textId="77777777" w:rsidR="0085266E" w:rsidRDefault="0085266E" w:rsidP="0085266E">
      <w:pPr>
        <w:jc w:val="both"/>
        <w:rPr>
          <w:rFonts w:asciiTheme="minorHAnsi" w:hAnsiTheme="minorHAnsi" w:cstheme="minorHAnsi"/>
          <w:sz w:val="22"/>
          <w:szCs w:val="22"/>
        </w:rPr>
      </w:pPr>
      <w:r w:rsidRPr="0085266E">
        <w:rPr>
          <w:rFonts w:asciiTheme="minorHAnsi" w:hAnsiTheme="minorHAnsi" w:cstheme="minorHAnsi"/>
          <w:sz w:val="22"/>
          <w:szCs w:val="22"/>
        </w:rPr>
        <w:lastRenderedPageBreak/>
        <w:t>Pravila, uvjeti i način postupanja u postupcima jednostavne nabave, uređuju se s obzirom na procijenjenu vrijednost nabave te se u tom smislu vrijednosni pragovi utvrđuju za:</w:t>
      </w:r>
    </w:p>
    <w:p w14:paraId="7CE5116D" w14:textId="77777777" w:rsidR="0085266E" w:rsidRPr="0085266E" w:rsidRDefault="0085266E" w:rsidP="0085266E">
      <w:pPr>
        <w:jc w:val="both"/>
        <w:rPr>
          <w:rFonts w:asciiTheme="minorHAnsi" w:hAnsiTheme="minorHAnsi" w:cstheme="minorHAnsi"/>
          <w:sz w:val="22"/>
          <w:szCs w:val="22"/>
        </w:rPr>
      </w:pPr>
    </w:p>
    <w:p w14:paraId="5FB19FBE" w14:textId="77777777" w:rsidR="0085266E" w:rsidRPr="00502C4F" w:rsidRDefault="0085266E" w:rsidP="0085266E">
      <w:pPr>
        <w:jc w:val="both"/>
        <w:rPr>
          <w:rFonts w:asciiTheme="minorHAnsi" w:hAnsiTheme="minorHAnsi" w:cstheme="minorHAnsi"/>
          <w:sz w:val="22"/>
          <w:szCs w:val="22"/>
        </w:rPr>
      </w:pPr>
      <w:r w:rsidRPr="00502C4F">
        <w:rPr>
          <w:rFonts w:asciiTheme="minorHAnsi" w:hAnsiTheme="minorHAnsi" w:cstheme="minorHAnsi"/>
          <w:sz w:val="22"/>
          <w:szCs w:val="22"/>
        </w:rPr>
        <w:t>A. postupke nabave čija je procijenjena vrijednost manja od 5.000,00 eura,</w:t>
      </w:r>
    </w:p>
    <w:p w14:paraId="2C4BBF0C" w14:textId="77777777" w:rsidR="0085266E" w:rsidRPr="00502C4F" w:rsidRDefault="0085266E" w:rsidP="0085266E">
      <w:pPr>
        <w:jc w:val="both"/>
        <w:rPr>
          <w:rFonts w:asciiTheme="minorHAnsi" w:hAnsiTheme="minorHAnsi" w:cstheme="minorHAnsi"/>
          <w:sz w:val="22"/>
          <w:szCs w:val="22"/>
        </w:rPr>
      </w:pPr>
    </w:p>
    <w:p w14:paraId="3C4A2A65" w14:textId="54A66952" w:rsidR="0085266E" w:rsidRPr="00502C4F" w:rsidRDefault="0085266E" w:rsidP="0085266E">
      <w:pPr>
        <w:jc w:val="both"/>
        <w:rPr>
          <w:rFonts w:asciiTheme="minorHAnsi" w:hAnsiTheme="minorHAnsi" w:cstheme="minorHAnsi"/>
          <w:sz w:val="22"/>
          <w:szCs w:val="22"/>
        </w:rPr>
      </w:pPr>
      <w:r w:rsidRPr="00502C4F">
        <w:rPr>
          <w:rFonts w:asciiTheme="minorHAnsi" w:hAnsiTheme="minorHAnsi" w:cstheme="minorHAnsi"/>
          <w:sz w:val="22"/>
          <w:szCs w:val="22"/>
        </w:rPr>
        <w:t>B. postupke nabave čija je procijenjena vrijednost jednaka ili veća od 5.000,00 eura, te manja ili jednaka od 15.000,00 eura (uključujući iznose 5.000,00 eura i 15.000,00 eura),</w:t>
      </w:r>
    </w:p>
    <w:p w14:paraId="4FCEC37A" w14:textId="77777777" w:rsidR="0085266E" w:rsidRPr="00502C4F" w:rsidRDefault="0085266E" w:rsidP="0085266E">
      <w:pPr>
        <w:jc w:val="both"/>
        <w:rPr>
          <w:rFonts w:asciiTheme="minorHAnsi" w:hAnsiTheme="minorHAnsi" w:cstheme="minorHAnsi"/>
          <w:sz w:val="22"/>
          <w:szCs w:val="22"/>
        </w:rPr>
      </w:pPr>
    </w:p>
    <w:p w14:paraId="04492D87" w14:textId="77777777" w:rsidR="0085266E" w:rsidRDefault="0085266E" w:rsidP="0085266E">
      <w:pPr>
        <w:jc w:val="both"/>
        <w:rPr>
          <w:rFonts w:asciiTheme="minorHAnsi" w:hAnsiTheme="minorHAnsi" w:cstheme="minorHAnsi"/>
          <w:sz w:val="22"/>
          <w:szCs w:val="22"/>
        </w:rPr>
      </w:pPr>
      <w:r w:rsidRPr="0085266E">
        <w:rPr>
          <w:rFonts w:asciiTheme="minorHAnsi" w:hAnsiTheme="minorHAnsi" w:cstheme="minorHAnsi"/>
          <w:sz w:val="22"/>
          <w:szCs w:val="22"/>
        </w:rPr>
        <w:t>C. postupke nabave čija je procijenjena vrijednost veća od 15.000,00 eura te jednaka ili manja od 25.000,00 eura za nabavu robe i usluga, odnosno jednaka ili manja od 45.000,00 eura za nabavu radova (uključujući iznose 25.000,00 eura i 45.000,00 eura),</w:t>
      </w:r>
    </w:p>
    <w:p w14:paraId="5FF8F45C" w14:textId="77777777" w:rsidR="0085266E" w:rsidRPr="0085266E" w:rsidRDefault="0085266E" w:rsidP="0085266E">
      <w:pPr>
        <w:jc w:val="both"/>
        <w:rPr>
          <w:rFonts w:asciiTheme="minorHAnsi" w:hAnsiTheme="minorHAnsi" w:cstheme="minorHAnsi"/>
          <w:sz w:val="22"/>
          <w:szCs w:val="22"/>
        </w:rPr>
      </w:pPr>
    </w:p>
    <w:p w14:paraId="06643670" w14:textId="77777777" w:rsidR="0085266E" w:rsidRPr="0085266E" w:rsidRDefault="0085266E" w:rsidP="0085266E">
      <w:pPr>
        <w:jc w:val="both"/>
        <w:rPr>
          <w:rFonts w:asciiTheme="minorHAnsi" w:hAnsiTheme="minorHAnsi" w:cstheme="minorHAnsi"/>
          <w:sz w:val="22"/>
          <w:szCs w:val="22"/>
        </w:rPr>
      </w:pPr>
      <w:r w:rsidRPr="0085266E">
        <w:rPr>
          <w:rFonts w:asciiTheme="minorHAnsi" w:hAnsiTheme="minorHAnsi" w:cstheme="minorHAnsi"/>
          <w:sz w:val="22"/>
          <w:szCs w:val="22"/>
        </w:rPr>
        <w:t>D. postupke nabave čija je procijenjena vrijednost veća od 25.000,00 eura za nabavu robe i usluga, te manja od 50.000,00 eura za nabavu robe i usluga, te postupke nabave čija je procijenjena vrijednost veća od 45.000,00 eura za nabavu radova, te manja od 100.000,00 eura za nabavu radova (ne uključuju se iznosi 50.000,00 eura i 100.000,00 eura).</w:t>
      </w:r>
    </w:p>
    <w:p w14:paraId="3A4B8E66" w14:textId="77777777" w:rsidR="0085266E" w:rsidRPr="00B9637F" w:rsidRDefault="0085266E" w:rsidP="008C281E">
      <w:pPr>
        <w:tabs>
          <w:tab w:val="left" w:pos="4080"/>
        </w:tabs>
        <w:jc w:val="center"/>
        <w:rPr>
          <w:rFonts w:asciiTheme="minorHAnsi" w:hAnsiTheme="minorHAnsi" w:cstheme="minorHAnsi"/>
          <w:b/>
          <w:bCs/>
          <w:sz w:val="22"/>
          <w:szCs w:val="22"/>
        </w:rPr>
      </w:pPr>
    </w:p>
    <w:p w14:paraId="01FB7A2E" w14:textId="77777777" w:rsidR="00576FE1" w:rsidRPr="00B9637F" w:rsidRDefault="00576FE1" w:rsidP="00D2185F">
      <w:pPr>
        <w:tabs>
          <w:tab w:val="left" w:pos="4080"/>
        </w:tabs>
        <w:rPr>
          <w:rFonts w:asciiTheme="minorHAnsi" w:hAnsiTheme="minorHAnsi" w:cstheme="minorHAnsi"/>
          <w:sz w:val="22"/>
          <w:szCs w:val="22"/>
        </w:rPr>
      </w:pPr>
    </w:p>
    <w:p w14:paraId="6297C25A" w14:textId="2F5EDEAA" w:rsidR="008C281E" w:rsidRDefault="008C281E" w:rsidP="008C281E">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 xml:space="preserve">Članak </w:t>
      </w:r>
      <w:r w:rsidR="00B51C04">
        <w:rPr>
          <w:rFonts w:asciiTheme="minorHAnsi" w:hAnsiTheme="minorHAnsi" w:cstheme="minorHAnsi"/>
          <w:b/>
          <w:bCs/>
          <w:sz w:val="22"/>
          <w:szCs w:val="22"/>
        </w:rPr>
        <w:t>8</w:t>
      </w:r>
      <w:r w:rsidRPr="00B9637F">
        <w:rPr>
          <w:rFonts w:asciiTheme="minorHAnsi" w:hAnsiTheme="minorHAnsi" w:cstheme="minorHAnsi"/>
          <w:b/>
          <w:bCs/>
          <w:sz w:val="22"/>
          <w:szCs w:val="22"/>
        </w:rPr>
        <w:t>.</w:t>
      </w:r>
    </w:p>
    <w:p w14:paraId="32B80340" w14:textId="77777777" w:rsidR="00B51C04" w:rsidRPr="00B9637F" w:rsidRDefault="00B51C04" w:rsidP="008C281E">
      <w:pPr>
        <w:tabs>
          <w:tab w:val="left" w:pos="4080"/>
        </w:tabs>
        <w:jc w:val="center"/>
        <w:rPr>
          <w:rFonts w:asciiTheme="minorHAnsi" w:hAnsiTheme="minorHAnsi" w:cstheme="minorHAnsi"/>
          <w:b/>
          <w:bCs/>
          <w:sz w:val="22"/>
          <w:szCs w:val="22"/>
        </w:rPr>
      </w:pPr>
    </w:p>
    <w:p w14:paraId="7307E463" w14:textId="77777777" w:rsidR="008C281E" w:rsidRDefault="008C281E" w:rsidP="008C281E">
      <w:pPr>
        <w:tabs>
          <w:tab w:val="left" w:pos="4080"/>
        </w:tabs>
        <w:rPr>
          <w:rFonts w:asciiTheme="minorHAnsi" w:hAnsiTheme="minorHAnsi" w:cstheme="minorHAnsi"/>
          <w:sz w:val="22"/>
          <w:szCs w:val="22"/>
        </w:rPr>
      </w:pPr>
      <w:r w:rsidRPr="00B9637F">
        <w:rPr>
          <w:rFonts w:asciiTheme="minorHAnsi" w:hAnsiTheme="minorHAnsi" w:cstheme="minorHAnsi"/>
          <w:sz w:val="22"/>
          <w:szCs w:val="22"/>
        </w:rPr>
        <w:t>Naručitelj određuje kriterij za odabir ponude.</w:t>
      </w:r>
    </w:p>
    <w:p w14:paraId="208F9ADB" w14:textId="77777777" w:rsidR="002A59B2" w:rsidRPr="00B9637F" w:rsidRDefault="002A59B2" w:rsidP="008C281E">
      <w:pPr>
        <w:tabs>
          <w:tab w:val="left" w:pos="4080"/>
        </w:tabs>
        <w:rPr>
          <w:rFonts w:asciiTheme="minorHAnsi" w:hAnsiTheme="minorHAnsi" w:cstheme="minorHAnsi"/>
          <w:sz w:val="22"/>
          <w:szCs w:val="22"/>
        </w:rPr>
      </w:pPr>
    </w:p>
    <w:p w14:paraId="197A6BC4" w14:textId="38F8A709" w:rsidR="00576FE1" w:rsidRPr="00B9637F" w:rsidRDefault="008C281E" w:rsidP="008C281E">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Kriterij za odabir ponude u postupcima jednostavne nabave može biti najniža cijena ili ekonomski najpovoljnija ponuda.</w:t>
      </w:r>
    </w:p>
    <w:p w14:paraId="72492E93" w14:textId="77777777" w:rsidR="00576FE1" w:rsidRPr="00B9637F" w:rsidRDefault="00576FE1" w:rsidP="00D2185F">
      <w:pPr>
        <w:tabs>
          <w:tab w:val="left" w:pos="4080"/>
        </w:tabs>
        <w:rPr>
          <w:rFonts w:asciiTheme="minorHAnsi" w:hAnsiTheme="minorHAnsi" w:cstheme="minorHAnsi"/>
          <w:sz w:val="22"/>
          <w:szCs w:val="22"/>
        </w:rPr>
      </w:pPr>
    </w:p>
    <w:p w14:paraId="1D5FF570" w14:textId="77777777" w:rsidR="008C281E" w:rsidRPr="00B9637F" w:rsidRDefault="008C281E" w:rsidP="00D2185F">
      <w:pPr>
        <w:tabs>
          <w:tab w:val="left" w:pos="4080"/>
        </w:tabs>
        <w:rPr>
          <w:rFonts w:asciiTheme="minorHAnsi" w:hAnsiTheme="minorHAnsi" w:cstheme="minorHAnsi"/>
          <w:sz w:val="22"/>
          <w:szCs w:val="22"/>
        </w:rPr>
      </w:pPr>
    </w:p>
    <w:p w14:paraId="2D7FE214" w14:textId="5EC0F9FE" w:rsidR="008C281E" w:rsidRDefault="008C281E" w:rsidP="008C281E">
      <w:pPr>
        <w:tabs>
          <w:tab w:val="left" w:pos="4080"/>
        </w:tabs>
        <w:jc w:val="both"/>
        <w:rPr>
          <w:rFonts w:asciiTheme="minorHAnsi" w:hAnsiTheme="minorHAnsi" w:cstheme="minorHAnsi"/>
          <w:b/>
          <w:bCs/>
          <w:sz w:val="22"/>
          <w:szCs w:val="22"/>
        </w:rPr>
      </w:pPr>
      <w:r w:rsidRPr="00B9637F">
        <w:rPr>
          <w:rFonts w:asciiTheme="minorHAnsi" w:hAnsiTheme="minorHAnsi" w:cstheme="minorHAnsi"/>
          <w:b/>
          <w:bCs/>
          <w:sz w:val="22"/>
          <w:szCs w:val="22"/>
        </w:rPr>
        <w:t xml:space="preserve">A. PROVEDBA POSTUPKA JEDNOSTAVNE NABAVE ČIJA JE PROCIJENJENA VRIJEDNOST MANJA OD </w:t>
      </w:r>
      <w:r w:rsidR="005A2FF0">
        <w:rPr>
          <w:rFonts w:asciiTheme="minorHAnsi" w:hAnsiTheme="minorHAnsi" w:cstheme="minorHAnsi"/>
          <w:b/>
          <w:bCs/>
          <w:sz w:val="22"/>
          <w:szCs w:val="22"/>
        </w:rPr>
        <w:t>5.000</w:t>
      </w:r>
      <w:r w:rsidRPr="00B9637F">
        <w:rPr>
          <w:rFonts w:asciiTheme="minorHAnsi" w:hAnsiTheme="minorHAnsi" w:cstheme="minorHAnsi"/>
          <w:b/>
          <w:bCs/>
          <w:sz w:val="22"/>
          <w:szCs w:val="22"/>
        </w:rPr>
        <w:t>,00 EURA</w:t>
      </w:r>
    </w:p>
    <w:p w14:paraId="20A9687D" w14:textId="77777777" w:rsidR="00B51C04" w:rsidRDefault="00B51C04" w:rsidP="008C281E">
      <w:pPr>
        <w:tabs>
          <w:tab w:val="left" w:pos="4080"/>
        </w:tabs>
        <w:jc w:val="both"/>
        <w:rPr>
          <w:rFonts w:asciiTheme="minorHAnsi" w:hAnsiTheme="minorHAnsi" w:cstheme="minorHAnsi"/>
          <w:b/>
          <w:bCs/>
          <w:sz w:val="22"/>
          <w:szCs w:val="22"/>
        </w:rPr>
      </w:pPr>
    </w:p>
    <w:p w14:paraId="725EB59B" w14:textId="3669E6B8" w:rsidR="00B51C04" w:rsidRPr="00B51C04" w:rsidRDefault="00B51C04" w:rsidP="00B51C04">
      <w:pPr>
        <w:tabs>
          <w:tab w:val="left" w:pos="4080"/>
        </w:tabs>
        <w:jc w:val="center"/>
        <w:rPr>
          <w:rFonts w:asciiTheme="minorHAnsi" w:hAnsiTheme="minorHAnsi" w:cstheme="minorHAnsi"/>
          <w:b/>
          <w:bCs/>
          <w:sz w:val="22"/>
          <w:szCs w:val="22"/>
        </w:rPr>
      </w:pPr>
      <w:r w:rsidRPr="00B51C04">
        <w:rPr>
          <w:rFonts w:asciiTheme="minorHAnsi" w:hAnsiTheme="minorHAnsi" w:cstheme="minorHAnsi"/>
          <w:b/>
          <w:bCs/>
          <w:sz w:val="22"/>
          <w:szCs w:val="22"/>
        </w:rPr>
        <w:t>Članak 9.</w:t>
      </w:r>
    </w:p>
    <w:p w14:paraId="17CCB079" w14:textId="77777777" w:rsidR="00CD4279" w:rsidRPr="00B9637F" w:rsidRDefault="00CD4279" w:rsidP="008C281E">
      <w:pPr>
        <w:tabs>
          <w:tab w:val="left" w:pos="4080"/>
        </w:tabs>
        <w:jc w:val="both"/>
        <w:rPr>
          <w:rFonts w:asciiTheme="minorHAnsi" w:hAnsiTheme="minorHAnsi" w:cstheme="minorHAnsi"/>
          <w:b/>
          <w:bCs/>
          <w:sz w:val="22"/>
          <w:szCs w:val="22"/>
        </w:rPr>
      </w:pPr>
    </w:p>
    <w:p w14:paraId="5FDD5542" w14:textId="341AD84B" w:rsidR="003276D4" w:rsidRDefault="008C281E" w:rsidP="008C281E">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 xml:space="preserve">Pripremu i provedbu postupka jednostavne nabave čija je procijenjena vrijednost manja od </w:t>
      </w:r>
      <w:r w:rsidR="002A0184">
        <w:rPr>
          <w:rFonts w:asciiTheme="minorHAnsi" w:hAnsiTheme="minorHAnsi" w:cstheme="minorHAnsi"/>
          <w:sz w:val="22"/>
          <w:szCs w:val="22"/>
        </w:rPr>
        <w:t>5.000</w:t>
      </w:r>
      <w:r w:rsidRPr="00B9637F">
        <w:rPr>
          <w:rFonts w:asciiTheme="minorHAnsi" w:hAnsiTheme="minorHAnsi" w:cstheme="minorHAnsi"/>
          <w:sz w:val="22"/>
          <w:szCs w:val="22"/>
        </w:rPr>
        <w:t xml:space="preserve">,00 eura provode djelatnici </w:t>
      </w:r>
      <w:r w:rsidR="003276D4">
        <w:rPr>
          <w:rFonts w:asciiTheme="minorHAnsi" w:hAnsiTheme="minorHAnsi" w:cstheme="minorHAnsi"/>
          <w:sz w:val="22"/>
          <w:szCs w:val="22"/>
        </w:rPr>
        <w:t>nadležni za predmet nabave, a narudžbenicu izdaje ovlaštena osoba Naručitelja na temelju dostavljene ponude.</w:t>
      </w:r>
    </w:p>
    <w:p w14:paraId="30B6F42F" w14:textId="77777777" w:rsidR="003276D4" w:rsidRPr="00B9637F" w:rsidRDefault="003276D4" w:rsidP="008C281E">
      <w:pPr>
        <w:tabs>
          <w:tab w:val="left" w:pos="4080"/>
        </w:tabs>
        <w:jc w:val="both"/>
        <w:rPr>
          <w:rFonts w:asciiTheme="minorHAnsi" w:hAnsiTheme="minorHAnsi" w:cstheme="minorHAnsi"/>
          <w:sz w:val="22"/>
          <w:szCs w:val="22"/>
        </w:rPr>
      </w:pPr>
    </w:p>
    <w:p w14:paraId="5A423EDA" w14:textId="77777777" w:rsidR="00CD4F73" w:rsidRPr="00CD4F73" w:rsidRDefault="008C281E" w:rsidP="00CD4F73">
      <w:pPr>
        <w:jc w:val="both"/>
        <w:rPr>
          <w:rFonts w:asciiTheme="minorHAnsi" w:hAnsiTheme="minorHAnsi" w:cstheme="minorHAnsi"/>
          <w:sz w:val="22"/>
          <w:szCs w:val="22"/>
        </w:rPr>
      </w:pPr>
      <w:r w:rsidRPr="00B9637F">
        <w:rPr>
          <w:rFonts w:asciiTheme="minorHAnsi" w:hAnsiTheme="minorHAnsi" w:cstheme="minorHAnsi"/>
          <w:sz w:val="22"/>
          <w:szCs w:val="22"/>
        </w:rPr>
        <w:t>Nabava iz st. 1. ovog članka provodi se izdavanjem narudžbenice ili zaključivanjem ugovora s jednim gospodarskim subjektom, na temelju jedne ili više dostavljenih ponuda.</w:t>
      </w:r>
      <w:r w:rsidR="00CD4F73">
        <w:rPr>
          <w:rFonts w:asciiTheme="minorHAnsi" w:hAnsiTheme="minorHAnsi" w:cstheme="minorHAnsi"/>
          <w:sz w:val="22"/>
          <w:szCs w:val="22"/>
        </w:rPr>
        <w:t xml:space="preserve"> </w:t>
      </w:r>
      <w:r w:rsidR="00CD4F73" w:rsidRPr="00CD4F73">
        <w:rPr>
          <w:rFonts w:asciiTheme="minorHAnsi" w:hAnsiTheme="minorHAnsi" w:cstheme="minorHAnsi"/>
          <w:sz w:val="22"/>
          <w:szCs w:val="22"/>
        </w:rPr>
        <w:t>Iznimno, u slučajevima kada zbog prirode predmeta nabave ili drugih objektivnih okolnosti nije moguće pribaviti ponudu gospodarskog subjekta, isto se može provesti i bez dostavljene ponude, izdavanjem narudžbenice gospodarskom subjektu.</w:t>
      </w:r>
    </w:p>
    <w:p w14:paraId="075A31E1" w14:textId="3A721C32" w:rsidR="008C281E" w:rsidRPr="00B9637F" w:rsidRDefault="008C281E" w:rsidP="008C281E">
      <w:pPr>
        <w:tabs>
          <w:tab w:val="left" w:pos="4080"/>
        </w:tabs>
        <w:jc w:val="both"/>
        <w:rPr>
          <w:rFonts w:asciiTheme="minorHAnsi" w:hAnsiTheme="minorHAnsi" w:cstheme="minorHAnsi"/>
          <w:sz w:val="22"/>
          <w:szCs w:val="22"/>
        </w:rPr>
      </w:pPr>
    </w:p>
    <w:p w14:paraId="2A382C74" w14:textId="77777777" w:rsidR="008C281E" w:rsidRDefault="008C281E" w:rsidP="008C281E">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Narudžbenica ili poziv za sklapanje ugovora upućuje se gospodarskom subjektu na dokaziv način, u pravilu elektroničkom poštom.</w:t>
      </w:r>
    </w:p>
    <w:p w14:paraId="12261D4B" w14:textId="77777777" w:rsidR="004B002C" w:rsidRPr="00B9637F" w:rsidRDefault="004B002C" w:rsidP="008C281E">
      <w:pPr>
        <w:tabs>
          <w:tab w:val="left" w:pos="4080"/>
        </w:tabs>
        <w:jc w:val="both"/>
        <w:rPr>
          <w:rFonts w:asciiTheme="minorHAnsi" w:hAnsiTheme="minorHAnsi" w:cstheme="minorHAnsi"/>
          <w:sz w:val="22"/>
          <w:szCs w:val="22"/>
        </w:rPr>
      </w:pPr>
    </w:p>
    <w:p w14:paraId="3C616B81" w14:textId="5714832A" w:rsidR="00576FE1" w:rsidRDefault="008C281E" w:rsidP="008C281E">
      <w:pPr>
        <w:tabs>
          <w:tab w:val="left" w:pos="4080"/>
        </w:tabs>
        <w:jc w:val="both"/>
        <w:rPr>
          <w:rFonts w:asciiTheme="minorHAnsi" w:hAnsiTheme="minorHAnsi" w:cstheme="minorHAnsi"/>
          <w:sz w:val="22"/>
          <w:szCs w:val="22"/>
        </w:rPr>
      </w:pPr>
      <w:r w:rsidRPr="00B9637F">
        <w:rPr>
          <w:rFonts w:asciiTheme="minorHAnsi" w:hAnsiTheme="minorHAnsi" w:cstheme="minorHAnsi"/>
          <w:sz w:val="22"/>
          <w:szCs w:val="22"/>
        </w:rPr>
        <w:t>Narudžbenicu potpisuj</w:t>
      </w:r>
      <w:r w:rsidR="005766EA">
        <w:rPr>
          <w:rFonts w:asciiTheme="minorHAnsi" w:hAnsiTheme="minorHAnsi" w:cstheme="minorHAnsi"/>
          <w:sz w:val="22"/>
          <w:szCs w:val="22"/>
        </w:rPr>
        <w:t>e</w:t>
      </w:r>
      <w:r w:rsidRPr="00B9637F">
        <w:rPr>
          <w:rFonts w:asciiTheme="minorHAnsi" w:hAnsiTheme="minorHAnsi" w:cstheme="minorHAnsi"/>
          <w:sz w:val="22"/>
          <w:szCs w:val="22"/>
        </w:rPr>
        <w:t xml:space="preserve"> ravnatelj</w:t>
      </w:r>
      <w:r w:rsidR="0075409F" w:rsidRPr="00B9637F">
        <w:rPr>
          <w:rFonts w:asciiTheme="minorHAnsi" w:hAnsiTheme="minorHAnsi" w:cstheme="minorHAnsi"/>
          <w:sz w:val="22"/>
          <w:szCs w:val="22"/>
        </w:rPr>
        <w:t>.</w:t>
      </w:r>
    </w:p>
    <w:p w14:paraId="66442BF5" w14:textId="77777777" w:rsidR="00EA106F" w:rsidRDefault="00EA106F" w:rsidP="008C281E">
      <w:pPr>
        <w:tabs>
          <w:tab w:val="left" w:pos="4080"/>
        </w:tabs>
        <w:jc w:val="both"/>
        <w:rPr>
          <w:rFonts w:asciiTheme="minorHAnsi" w:hAnsiTheme="minorHAnsi" w:cstheme="minorHAnsi"/>
          <w:sz w:val="22"/>
          <w:szCs w:val="22"/>
        </w:rPr>
      </w:pPr>
    </w:p>
    <w:p w14:paraId="49DCE068" w14:textId="0AEFF76A" w:rsidR="00EA106F" w:rsidRPr="00EA106F" w:rsidRDefault="00EA106F" w:rsidP="00EA106F">
      <w:pPr>
        <w:jc w:val="both"/>
        <w:rPr>
          <w:rFonts w:asciiTheme="minorHAnsi" w:hAnsiTheme="minorHAnsi" w:cstheme="minorHAnsi"/>
          <w:sz w:val="22"/>
          <w:szCs w:val="22"/>
        </w:rPr>
      </w:pPr>
      <w:r w:rsidRPr="00EA106F">
        <w:rPr>
          <w:rFonts w:asciiTheme="minorHAnsi" w:hAnsiTheme="minorHAnsi" w:cstheme="minorHAnsi"/>
          <w:sz w:val="22"/>
          <w:szCs w:val="22"/>
        </w:rPr>
        <w:t xml:space="preserve">Iznimno od odredbi stavka 1. ovoga članka, za usluge reprezentacije, konzumacije ugostiteljskih usluga u svrhu reprezentacije, restoranske i catering usluge te druge istovrsne usluge za koje zbog njihove prirode nije moguće unaprijed utvrditi točan opseg i vrijednost usluge, nabava se može provesti bez prethodno izdane narudžbenice. U navedenim slučajevima osnova za evidentiranje i plaćanje rashoda je račun izvršitelja usluge, ovjeren od strane </w:t>
      </w:r>
      <w:r w:rsidR="0047287C">
        <w:rPr>
          <w:rFonts w:asciiTheme="minorHAnsi" w:hAnsiTheme="minorHAnsi" w:cstheme="minorHAnsi"/>
          <w:sz w:val="22"/>
          <w:szCs w:val="22"/>
        </w:rPr>
        <w:t>ravnatelja</w:t>
      </w:r>
      <w:r w:rsidRPr="00EA106F">
        <w:rPr>
          <w:rFonts w:asciiTheme="minorHAnsi" w:hAnsiTheme="minorHAnsi" w:cstheme="minorHAnsi"/>
          <w:sz w:val="22"/>
          <w:szCs w:val="22"/>
        </w:rPr>
        <w:t xml:space="preserve"> odnosno druge ovlaštene osobe.</w:t>
      </w:r>
    </w:p>
    <w:p w14:paraId="64B22803" w14:textId="77777777" w:rsidR="00576FE1" w:rsidRDefault="00576FE1" w:rsidP="00D2185F">
      <w:pPr>
        <w:tabs>
          <w:tab w:val="left" w:pos="4080"/>
        </w:tabs>
        <w:rPr>
          <w:rFonts w:asciiTheme="minorHAnsi" w:hAnsiTheme="minorHAnsi" w:cstheme="minorHAnsi"/>
          <w:sz w:val="22"/>
          <w:szCs w:val="22"/>
        </w:rPr>
      </w:pPr>
    </w:p>
    <w:p w14:paraId="09AA479F" w14:textId="77777777" w:rsidR="0041086C" w:rsidRPr="00B9637F" w:rsidRDefault="0041086C" w:rsidP="00D2185F">
      <w:pPr>
        <w:tabs>
          <w:tab w:val="left" w:pos="4080"/>
        </w:tabs>
        <w:rPr>
          <w:rFonts w:asciiTheme="minorHAnsi" w:hAnsiTheme="minorHAnsi" w:cstheme="minorHAnsi"/>
          <w:sz w:val="22"/>
          <w:szCs w:val="22"/>
        </w:rPr>
      </w:pPr>
    </w:p>
    <w:p w14:paraId="4042A335" w14:textId="77777777" w:rsidR="002524A6" w:rsidRPr="002524A6" w:rsidRDefault="002524A6" w:rsidP="002524A6">
      <w:pPr>
        <w:jc w:val="both"/>
        <w:rPr>
          <w:rFonts w:asciiTheme="minorHAnsi" w:hAnsiTheme="minorHAnsi" w:cstheme="minorHAnsi"/>
          <w:sz w:val="22"/>
          <w:szCs w:val="22"/>
        </w:rPr>
      </w:pPr>
      <w:r w:rsidRPr="002524A6">
        <w:rPr>
          <w:rFonts w:asciiTheme="minorHAnsi" w:hAnsiTheme="minorHAnsi" w:cstheme="minorHAnsi"/>
          <w:b/>
          <w:bCs/>
          <w:sz w:val="22"/>
          <w:szCs w:val="22"/>
        </w:rPr>
        <w:t>B. PRIPREMA I PROVEDBA POSTUPKA JEDNOSTAVNE NABAVE ČIJA JE PROCIJENJENA VRIJEDNOST JEDNAKA ILI VEĆA OD 5.000,00 EURA TE MANJA ILI JEDNAKA OD 15.000,00 EURA (uključujući iznose 5.000,00 eura i 15.000,00 eura</w:t>
      </w:r>
      <w:r w:rsidRPr="002524A6">
        <w:rPr>
          <w:rFonts w:asciiTheme="minorHAnsi" w:hAnsiTheme="minorHAnsi" w:cstheme="minorHAnsi"/>
          <w:sz w:val="22"/>
          <w:szCs w:val="22"/>
        </w:rPr>
        <w:t>)</w:t>
      </w:r>
    </w:p>
    <w:p w14:paraId="6BA47039" w14:textId="77777777" w:rsidR="0075409F" w:rsidRPr="00B9637F" w:rsidRDefault="0075409F" w:rsidP="0075409F">
      <w:pPr>
        <w:tabs>
          <w:tab w:val="left" w:pos="4080"/>
        </w:tabs>
        <w:jc w:val="both"/>
        <w:rPr>
          <w:rFonts w:asciiTheme="minorHAnsi" w:hAnsiTheme="minorHAnsi" w:cstheme="minorHAnsi"/>
          <w:b/>
          <w:bCs/>
          <w:sz w:val="22"/>
          <w:szCs w:val="22"/>
        </w:rPr>
      </w:pPr>
    </w:p>
    <w:p w14:paraId="1BFAD478" w14:textId="77777777" w:rsidR="0075409F" w:rsidRPr="00B9637F" w:rsidRDefault="0075409F" w:rsidP="0075409F">
      <w:pPr>
        <w:tabs>
          <w:tab w:val="left" w:pos="4080"/>
        </w:tabs>
        <w:rPr>
          <w:rFonts w:asciiTheme="minorHAnsi" w:hAnsiTheme="minorHAnsi" w:cstheme="minorHAnsi"/>
          <w:sz w:val="22"/>
          <w:szCs w:val="22"/>
        </w:rPr>
      </w:pPr>
    </w:p>
    <w:p w14:paraId="178D3BEC" w14:textId="1E7224CF" w:rsidR="0075409F" w:rsidRDefault="0075409F" w:rsidP="0075409F">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Članak 10.</w:t>
      </w:r>
    </w:p>
    <w:p w14:paraId="55C0D2D3" w14:textId="77777777" w:rsidR="00FA781B" w:rsidRPr="00B9637F" w:rsidRDefault="00FA781B" w:rsidP="0075409F">
      <w:pPr>
        <w:tabs>
          <w:tab w:val="left" w:pos="4080"/>
        </w:tabs>
        <w:jc w:val="center"/>
        <w:rPr>
          <w:rFonts w:asciiTheme="minorHAnsi" w:hAnsiTheme="minorHAnsi" w:cstheme="minorHAnsi"/>
          <w:b/>
          <w:bCs/>
          <w:sz w:val="22"/>
          <w:szCs w:val="22"/>
        </w:rPr>
      </w:pPr>
    </w:p>
    <w:p w14:paraId="2424109E" w14:textId="4BA79AEC" w:rsidR="0075409F" w:rsidRDefault="00DB49F1" w:rsidP="0075409F">
      <w:pPr>
        <w:tabs>
          <w:tab w:val="left" w:pos="4080"/>
        </w:tabs>
        <w:jc w:val="both"/>
        <w:rPr>
          <w:rFonts w:asciiTheme="minorHAnsi" w:hAnsiTheme="minorHAnsi" w:cstheme="minorHAnsi"/>
          <w:sz w:val="22"/>
          <w:szCs w:val="22"/>
        </w:rPr>
      </w:pPr>
      <w:r w:rsidRPr="00DB49F1">
        <w:rPr>
          <w:rFonts w:asciiTheme="minorHAnsi" w:hAnsiTheme="minorHAnsi" w:cstheme="minorHAnsi"/>
          <w:sz w:val="22"/>
          <w:szCs w:val="22"/>
        </w:rPr>
        <w:t>Pripremu i provedbu postupka jednostavne nabave čija je procijenjena vrijednost jednaka ili veća od 5.000,00 eura, te manja ili jednaka od 15.000,00 eura (uključujući iznose 5.000,00 eura i 15.000,00 eura), provode</w:t>
      </w:r>
      <w:r>
        <w:rPr>
          <w:rFonts w:asciiTheme="minorHAnsi" w:hAnsiTheme="minorHAnsi" w:cstheme="minorHAnsi"/>
          <w:sz w:val="22"/>
          <w:szCs w:val="22"/>
        </w:rPr>
        <w:t xml:space="preserve"> </w:t>
      </w:r>
      <w:r w:rsidR="0075409F" w:rsidRPr="00B9637F">
        <w:rPr>
          <w:rFonts w:asciiTheme="minorHAnsi" w:hAnsiTheme="minorHAnsi" w:cstheme="minorHAnsi"/>
          <w:sz w:val="22"/>
          <w:szCs w:val="22"/>
        </w:rPr>
        <w:t>djelatnici zaduženi za provođenje postupka nabave.</w:t>
      </w:r>
    </w:p>
    <w:p w14:paraId="0AB5753C" w14:textId="77777777" w:rsidR="0064138F" w:rsidRDefault="0064138F" w:rsidP="0075409F">
      <w:pPr>
        <w:tabs>
          <w:tab w:val="left" w:pos="4080"/>
        </w:tabs>
        <w:jc w:val="both"/>
        <w:rPr>
          <w:rFonts w:asciiTheme="minorHAnsi" w:hAnsiTheme="minorHAnsi" w:cstheme="minorHAnsi"/>
          <w:sz w:val="22"/>
          <w:szCs w:val="22"/>
        </w:rPr>
      </w:pPr>
    </w:p>
    <w:p w14:paraId="227FD4FA" w14:textId="444D3624" w:rsidR="0064138F" w:rsidRPr="00FD1728" w:rsidRDefault="0064138F" w:rsidP="0064138F">
      <w:pPr>
        <w:tabs>
          <w:tab w:val="left" w:pos="4080"/>
        </w:tabs>
        <w:jc w:val="both"/>
        <w:rPr>
          <w:rFonts w:asciiTheme="minorHAnsi" w:hAnsiTheme="minorHAnsi" w:cstheme="minorHAnsi"/>
          <w:sz w:val="22"/>
          <w:szCs w:val="22"/>
        </w:rPr>
      </w:pPr>
      <w:r w:rsidRPr="00FD1728">
        <w:rPr>
          <w:rFonts w:asciiTheme="minorHAnsi" w:hAnsiTheme="minorHAnsi" w:cstheme="minorHAnsi"/>
          <w:sz w:val="22"/>
          <w:szCs w:val="22"/>
        </w:rPr>
        <w:t xml:space="preserve">Postupak iz stavka 1. ovoga članka započinje pripremom Zahtjeva za početak postupka jednostavne nabave od strane </w:t>
      </w:r>
      <w:r w:rsidR="0090651D" w:rsidRPr="00FD1728">
        <w:rPr>
          <w:rFonts w:asciiTheme="minorHAnsi" w:hAnsiTheme="minorHAnsi" w:cstheme="minorHAnsi"/>
          <w:sz w:val="22"/>
          <w:szCs w:val="22"/>
        </w:rPr>
        <w:t>zaposlenika</w:t>
      </w:r>
      <w:r w:rsidRPr="00FD1728">
        <w:rPr>
          <w:rFonts w:asciiTheme="minorHAnsi" w:hAnsiTheme="minorHAnsi" w:cstheme="minorHAnsi"/>
          <w:sz w:val="22"/>
          <w:szCs w:val="22"/>
        </w:rPr>
        <w:t xml:space="preserve"> u čijem je djelokrugu predmet nabave, koji se dostavlja djelatnicima zaduženima za provođenje postupaka nabave.</w:t>
      </w:r>
    </w:p>
    <w:p w14:paraId="34D37386" w14:textId="77777777" w:rsidR="006C1606" w:rsidRPr="00FD1728" w:rsidRDefault="006C1606" w:rsidP="0064138F">
      <w:pPr>
        <w:tabs>
          <w:tab w:val="left" w:pos="4080"/>
        </w:tabs>
        <w:jc w:val="both"/>
        <w:rPr>
          <w:rFonts w:asciiTheme="minorHAnsi" w:hAnsiTheme="minorHAnsi" w:cstheme="minorHAnsi"/>
          <w:sz w:val="22"/>
          <w:szCs w:val="22"/>
        </w:rPr>
      </w:pPr>
    </w:p>
    <w:p w14:paraId="1D1A2E60" w14:textId="52A1B9FF" w:rsidR="0064138F" w:rsidRPr="00FD1728" w:rsidRDefault="0064138F" w:rsidP="0064138F">
      <w:pPr>
        <w:tabs>
          <w:tab w:val="left" w:pos="4080"/>
        </w:tabs>
        <w:jc w:val="both"/>
        <w:rPr>
          <w:rFonts w:asciiTheme="minorHAnsi" w:hAnsiTheme="minorHAnsi" w:cstheme="minorHAnsi"/>
          <w:sz w:val="22"/>
          <w:szCs w:val="22"/>
        </w:rPr>
      </w:pPr>
      <w:r w:rsidRPr="00FD1728">
        <w:rPr>
          <w:rFonts w:asciiTheme="minorHAnsi" w:hAnsiTheme="minorHAnsi" w:cstheme="minorHAnsi"/>
          <w:sz w:val="22"/>
          <w:szCs w:val="22"/>
        </w:rPr>
        <w:t xml:space="preserve">Zahtjev za </w:t>
      </w:r>
      <w:r w:rsidR="003D20AC" w:rsidRPr="00FD1728">
        <w:rPr>
          <w:rFonts w:asciiTheme="minorHAnsi" w:hAnsiTheme="minorHAnsi" w:cstheme="minorHAnsi"/>
          <w:sz w:val="22"/>
          <w:szCs w:val="22"/>
        </w:rPr>
        <w:t xml:space="preserve">pripremu i </w:t>
      </w:r>
      <w:r w:rsidRPr="00FD1728">
        <w:rPr>
          <w:rFonts w:asciiTheme="minorHAnsi" w:hAnsiTheme="minorHAnsi" w:cstheme="minorHAnsi"/>
          <w:sz w:val="22"/>
          <w:szCs w:val="22"/>
        </w:rPr>
        <w:t>početak postupka jednostavne nabave mora biti potpisan od strane ravnatelja.</w:t>
      </w:r>
    </w:p>
    <w:p w14:paraId="540D2521" w14:textId="77777777" w:rsidR="0064138F" w:rsidRPr="00FD1728" w:rsidRDefault="0064138F" w:rsidP="0075409F">
      <w:pPr>
        <w:tabs>
          <w:tab w:val="left" w:pos="4080"/>
        </w:tabs>
        <w:jc w:val="both"/>
        <w:rPr>
          <w:rFonts w:asciiTheme="minorHAnsi" w:hAnsiTheme="minorHAnsi" w:cstheme="minorHAnsi"/>
          <w:sz w:val="22"/>
          <w:szCs w:val="22"/>
        </w:rPr>
      </w:pPr>
    </w:p>
    <w:p w14:paraId="13F43846" w14:textId="77777777" w:rsidR="00A12770" w:rsidRPr="00502C4F" w:rsidRDefault="00A12770" w:rsidP="00A12770">
      <w:pPr>
        <w:jc w:val="both"/>
        <w:rPr>
          <w:rFonts w:asciiTheme="minorHAnsi" w:hAnsiTheme="minorHAnsi" w:cstheme="minorHAnsi"/>
          <w:sz w:val="22"/>
          <w:szCs w:val="22"/>
        </w:rPr>
      </w:pPr>
      <w:r w:rsidRPr="00502C4F">
        <w:rPr>
          <w:rFonts w:asciiTheme="minorHAnsi" w:hAnsiTheme="minorHAnsi" w:cstheme="minorHAnsi"/>
          <w:sz w:val="22"/>
          <w:szCs w:val="22"/>
        </w:rPr>
        <w:t>Poziv se šalje najmanje 1 (jednom) ili više gospodarskih subjekata, prema odabiru Naručitelja navedenom u Zahtjevu za pokretanje postupka, elektroničkom poštom na dokaziv način ili putem modula jednostavne nabave u Elektroničkom oglasniku javne nabave Republike Hrvatske (u daljnjem tekstu: EOJN RH).</w:t>
      </w:r>
    </w:p>
    <w:p w14:paraId="56CC05CF" w14:textId="77777777" w:rsidR="008D6871" w:rsidRPr="00502C4F" w:rsidRDefault="008D6871" w:rsidP="00A12770">
      <w:pPr>
        <w:jc w:val="both"/>
        <w:rPr>
          <w:rFonts w:asciiTheme="minorHAnsi" w:hAnsiTheme="minorHAnsi" w:cstheme="minorHAnsi"/>
          <w:sz w:val="22"/>
          <w:szCs w:val="22"/>
        </w:rPr>
      </w:pPr>
    </w:p>
    <w:p w14:paraId="1B1F9E30" w14:textId="77777777" w:rsidR="00A12770" w:rsidRPr="00502C4F" w:rsidRDefault="00A12770" w:rsidP="00A12770">
      <w:pPr>
        <w:jc w:val="both"/>
        <w:rPr>
          <w:rFonts w:asciiTheme="minorHAnsi" w:hAnsiTheme="minorHAnsi" w:cstheme="minorHAnsi"/>
          <w:sz w:val="22"/>
          <w:szCs w:val="22"/>
        </w:rPr>
      </w:pPr>
      <w:r w:rsidRPr="00502C4F">
        <w:rPr>
          <w:rFonts w:asciiTheme="minorHAnsi" w:hAnsiTheme="minorHAnsi" w:cstheme="minorHAnsi"/>
          <w:sz w:val="22"/>
          <w:szCs w:val="22"/>
        </w:rPr>
        <w:t>Za nabave iz stavka 1. ovoga članka Naručitelj samostalno određuje način elektroničke komunikacije s gospodarskim subjektima, vodeći računa o načelima javne nabave i osiguranju dokazivosti komunikacije.</w:t>
      </w:r>
    </w:p>
    <w:p w14:paraId="64648966" w14:textId="77777777" w:rsidR="008D6871" w:rsidRPr="00A12770" w:rsidRDefault="008D6871" w:rsidP="00A12770">
      <w:pPr>
        <w:jc w:val="both"/>
        <w:rPr>
          <w:rFonts w:asciiTheme="minorHAnsi" w:hAnsiTheme="minorHAnsi" w:cstheme="minorHAnsi"/>
          <w:sz w:val="22"/>
          <w:szCs w:val="22"/>
        </w:rPr>
      </w:pPr>
    </w:p>
    <w:p w14:paraId="2704593A" w14:textId="77777777" w:rsid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Nabava roba, radova i usluga iz ovog članka provodi se sklapanjem ugovora s odabranim ponuditeljem, ovisno o složenosti i uvjetima predmeta nabave.</w:t>
      </w:r>
    </w:p>
    <w:p w14:paraId="66961632" w14:textId="77777777" w:rsidR="008D6871" w:rsidRPr="00A12770" w:rsidRDefault="008D6871" w:rsidP="00A12770">
      <w:pPr>
        <w:jc w:val="both"/>
        <w:rPr>
          <w:rFonts w:asciiTheme="minorHAnsi" w:hAnsiTheme="minorHAnsi" w:cstheme="minorHAnsi"/>
          <w:sz w:val="22"/>
          <w:szCs w:val="22"/>
        </w:rPr>
      </w:pPr>
    </w:p>
    <w:p w14:paraId="6CDFCBFA" w14:textId="77777777" w:rsid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Naručitelj uvijek može odlučiti provesti postupak putem javne objave u modulu jednostavne nabave u EOJN RH.</w:t>
      </w:r>
    </w:p>
    <w:p w14:paraId="3C7EE00D" w14:textId="77777777" w:rsidR="008D6871" w:rsidRPr="00A12770" w:rsidRDefault="008D6871" w:rsidP="00A12770">
      <w:pPr>
        <w:jc w:val="both"/>
        <w:rPr>
          <w:rFonts w:asciiTheme="minorHAnsi" w:hAnsiTheme="minorHAnsi" w:cstheme="minorHAnsi"/>
          <w:sz w:val="22"/>
          <w:szCs w:val="22"/>
        </w:rPr>
      </w:pPr>
    </w:p>
    <w:p w14:paraId="60A121B7" w14:textId="77777777" w:rsid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Rok za dostavu ponuda mora biti određen u Pozivu za dostavu ponuda i ne smije biti manji od 5 (pet) dana.</w:t>
      </w:r>
    </w:p>
    <w:p w14:paraId="6B35F416" w14:textId="77777777" w:rsidR="008D6871" w:rsidRPr="00A12770" w:rsidRDefault="008D6871" w:rsidP="00A12770">
      <w:pPr>
        <w:jc w:val="both"/>
        <w:rPr>
          <w:rFonts w:asciiTheme="minorHAnsi" w:hAnsiTheme="minorHAnsi" w:cstheme="minorHAnsi"/>
          <w:sz w:val="22"/>
          <w:szCs w:val="22"/>
        </w:rPr>
      </w:pPr>
    </w:p>
    <w:p w14:paraId="209758E7" w14:textId="77777777" w:rsid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 xml:space="preserve">Članovi Stručnog povjerenstva za nabavu otvaraju, pregledavaju i ocjenjuju ponude na temelju uvjeta i zahtjeva iz poziva za dostavu ponuda.  </w:t>
      </w:r>
    </w:p>
    <w:p w14:paraId="69F0BE19" w14:textId="77777777" w:rsidR="008D6871" w:rsidRPr="00A12770" w:rsidRDefault="008D6871" w:rsidP="00A12770">
      <w:pPr>
        <w:jc w:val="both"/>
        <w:rPr>
          <w:rFonts w:asciiTheme="minorHAnsi" w:hAnsiTheme="minorHAnsi" w:cstheme="minorHAnsi"/>
          <w:sz w:val="22"/>
          <w:szCs w:val="22"/>
        </w:rPr>
      </w:pPr>
    </w:p>
    <w:p w14:paraId="693A4D36" w14:textId="77777777" w:rsid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Otvaranje ponuda nije javno, osim ako je drugačije određeno Pozivom za dostavu ponuda.</w:t>
      </w:r>
    </w:p>
    <w:p w14:paraId="16E6C94F" w14:textId="77777777" w:rsidR="008D6871" w:rsidRPr="00A12770" w:rsidRDefault="008D6871" w:rsidP="00A12770">
      <w:pPr>
        <w:jc w:val="both"/>
        <w:rPr>
          <w:rFonts w:asciiTheme="minorHAnsi" w:hAnsiTheme="minorHAnsi" w:cstheme="minorHAnsi"/>
          <w:sz w:val="22"/>
          <w:szCs w:val="22"/>
        </w:rPr>
      </w:pPr>
    </w:p>
    <w:p w14:paraId="7CB112C4" w14:textId="77777777" w:rsid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 xml:space="preserve">Pregled i ocjena ponuda tajni su do donošenja odluke o odabiru ili poništenju postupka jednostavne nabave. </w:t>
      </w:r>
    </w:p>
    <w:p w14:paraId="6E208B5A" w14:textId="77777777" w:rsidR="008D6871" w:rsidRPr="00A12770" w:rsidRDefault="008D6871" w:rsidP="00A12770">
      <w:pPr>
        <w:jc w:val="both"/>
        <w:rPr>
          <w:rFonts w:asciiTheme="minorHAnsi" w:hAnsiTheme="minorHAnsi" w:cstheme="minorHAnsi"/>
          <w:sz w:val="22"/>
          <w:szCs w:val="22"/>
        </w:rPr>
      </w:pPr>
    </w:p>
    <w:p w14:paraId="3029D69A" w14:textId="6817CCB7" w:rsidR="00A12770" w:rsidRPr="00A12770" w:rsidRDefault="00A12770" w:rsidP="00A12770">
      <w:pPr>
        <w:jc w:val="both"/>
        <w:rPr>
          <w:rFonts w:asciiTheme="minorHAnsi" w:hAnsiTheme="minorHAnsi" w:cstheme="minorHAnsi"/>
          <w:sz w:val="22"/>
          <w:szCs w:val="22"/>
        </w:rPr>
      </w:pPr>
      <w:r w:rsidRPr="00A12770">
        <w:rPr>
          <w:rFonts w:asciiTheme="minorHAnsi" w:hAnsiTheme="minorHAnsi" w:cstheme="minorHAnsi"/>
          <w:sz w:val="22"/>
          <w:szCs w:val="22"/>
        </w:rPr>
        <w:t xml:space="preserve">O postupku otvaranja, pregleda i ocjene ponuda sastavlja se zapisnik. Naručitelj na temelju Zapisnika o pregledu i ocjeni ponuda donosi Odluku o odabiru ili Odluku o poništenju. Odluku o odabiru, odnosno Odluku o poništenju donosi i potpisuje </w:t>
      </w:r>
      <w:r w:rsidR="00956EDD">
        <w:rPr>
          <w:rFonts w:asciiTheme="minorHAnsi" w:hAnsiTheme="minorHAnsi" w:cstheme="minorHAnsi"/>
          <w:sz w:val="22"/>
          <w:szCs w:val="22"/>
        </w:rPr>
        <w:t>ravnatelj</w:t>
      </w:r>
      <w:r w:rsidRPr="00A12770">
        <w:rPr>
          <w:rFonts w:asciiTheme="minorHAnsi" w:hAnsiTheme="minorHAnsi" w:cstheme="minorHAnsi"/>
          <w:sz w:val="22"/>
          <w:szCs w:val="22"/>
        </w:rPr>
        <w:t>, u roku od 30 dana od isteka roka  za dostavu ponuda u pojedinom postupku.</w:t>
      </w:r>
    </w:p>
    <w:p w14:paraId="600DA755" w14:textId="77777777" w:rsidR="000A1570" w:rsidRPr="00B9637F" w:rsidRDefault="000A1570" w:rsidP="00D2185F">
      <w:pPr>
        <w:tabs>
          <w:tab w:val="left" w:pos="4080"/>
        </w:tabs>
        <w:rPr>
          <w:rFonts w:asciiTheme="minorHAnsi" w:hAnsiTheme="minorHAnsi" w:cstheme="minorHAnsi"/>
          <w:sz w:val="22"/>
          <w:szCs w:val="22"/>
        </w:rPr>
      </w:pPr>
    </w:p>
    <w:p w14:paraId="686D7D31" w14:textId="5B82CCB4" w:rsidR="000A1570" w:rsidRPr="00097AC1" w:rsidRDefault="000A1570" w:rsidP="000A1570">
      <w:pPr>
        <w:tabs>
          <w:tab w:val="left" w:pos="4080"/>
        </w:tabs>
        <w:jc w:val="both"/>
        <w:rPr>
          <w:rFonts w:asciiTheme="minorHAnsi" w:hAnsiTheme="minorHAnsi" w:cstheme="minorHAnsi"/>
          <w:b/>
          <w:bCs/>
          <w:sz w:val="22"/>
          <w:szCs w:val="22"/>
        </w:rPr>
      </w:pPr>
      <w:r w:rsidRPr="00B9637F">
        <w:rPr>
          <w:rFonts w:asciiTheme="minorHAnsi" w:hAnsiTheme="minorHAnsi" w:cstheme="minorHAnsi"/>
          <w:b/>
          <w:bCs/>
          <w:sz w:val="22"/>
          <w:szCs w:val="22"/>
        </w:rPr>
        <w:t xml:space="preserve">C. </w:t>
      </w:r>
      <w:r w:rsidR="00097AC1" w:rsidRPr="00097AC1">
        <w:rPr>
          <w:rFonts w:asciiTheme="minorHAnsi" w:hAnsiTheme="minorHAnsi" w:cstheme="minorHAnsi"/>
          <w:b/>
          <w:bCs/>
          <w:sz w:val="22"/>
          <w:szCs w:val="22"/>
        </w:rPr>
        <w:t xml:space="preserve">PRIPREMA I PROVEDBA POSTUPKA JEDNOSTAVNE NABAVE ČIJA JE PROCIJENJENA VRIJEDNOST VEĆA OD 15.000,00 EURA, TE MANJA ILI JEDNAKA OD 25.000,00 EURA ZA ROBE I USLUGE, ODNOSNO </w:t>
      </w:r>
      <w:r w:rsidR="00097AC1" w:rsidRPr="00097AC1">
        <w:rPr>
          <w:rFonts w:asciiTheme="minorHAnsi" w:hAnsiTheme="minorHAnsi" w:cstheme="minorHAnsi"/>
          <w:b/>
          <w:bCs/>
          <w:sz w:val="22"/>
          <w:szCs w:val="22"/>
        </w:rPr>
        <w:lastRenderedPageBreak/>
        <w:t>MANJA ILI JEDNAKA OD 45.000,00 EURA ZA RADOVE (uključujući iznose 25.000,00 eura i 45.000,00 eura)</w:t>
      </w:r>
    </w:p>
    <w:p w14:paraId="4E9D318A" w14:textId="77777777" w:rsidR="000A1570" w:rsidRPr="00B9637F" w:rsidRDefault="000A1570" w:rsidP="000A1570">
      <w:pPr>
        <w:tabs>
          <w:tab w:val="left" w:pos="4080"/>
        </w:tabs>
        <w:jc w:val="both"/>
        <w:rPr>
          <w:rFonts w:asciiTheme="minorHAnsi" w:hAnsiTheme="minorHAnsi" w:cstheme="minorHAnsi"/>
          <w:b/>
          <w:bCs/>
          <w:sz w:val="22"/>
          <w:szCs w:val="22"/>
        </w:rPr>
      </w:pPr>
    </w:p>
    <w:p w14:paraId="094BBCDF" w14:textId="53703C78" w:rsidR="000A1570" w:rsidRDefault="000A1570" w:rsidP="000A1570">
      <w:pPr>
        <w:tabs>
          <w:tab w:val="left" w:pos="4080"/>
        </w:tabs>
        <w:jc w:val="center"/>
        <w:rPr>
          <w:rFonts w:asciiTheme="minorHAnsi" w:hAnsiTheme="minorHAnsi" w:cstheme="minorHAnsi"/>
          <w:b/>
          <w:bCs/>
          <w:sz w:val="22"/>
          <w:szCs w:val="22"/>
        </w:rPr>
      </w:pPr>
      <w:r w:rsidRPr="00B9637F">
        <w:rPr>
          <w:rFonts w:asciiTheme="minorHAnsi" w:hAnsiTheme="minorHAnsi" w:cstheme="minorHAnsi"/>
          <w:b/>
          <w:bCs/>
          <w:sz w:val="22"/>
          <w:szCs w:val="22"/>
        </w:rPr>
        <w:t>Članak 1</w:t>
      </w:r>
      <w:r w:rsidR="00C02EB9">
        <w:rPr>
          <w:rFonts w:asciiTheme="minorHAnsi" w:hAnsiTheme="minorHAnsi" w:cstheme="minorHAnsi"/>
          <w:b/>
          <w:bCs/>
          <w:sz w:val="22"/>
          <w:szCs w:val="22"/>
        </w:rPr>
        <w:t>1</w:t>
      </w:r>
      <w:r w:rsidRPr="00B9637F">
        <w:rPr>
          <w:rFonts w:asciiTheme="minorHAnsi" w:hAnsiTheme="minorHAnsi" w:cstheme="minorHAnsi"/>
          <w:b/>
          <w:bCs/>
          <w:sz w:val="22"/>
          <w:szCs w:val="22"/>
        </w:rPr>
        <w:t>.</w:t>
      </w:r>
    </w:p>
    <w:p w14:paraId="5C9DBFE3" w14:textId="77777777" w:rsidR="00C80C09" w:rsidRPr="00B9637F" w:rsidRDefault="00C80C09" w:rsidP="000A1570">
      <w:pPr>
        <w:tabs>
          <w:tab w:val="left" w:pos="4080"/>
        </w:tabs>
        <w:jc w:val="center"/>
        <w:rPr>
          <w:rFonts w:asciiTheme="minorHAnsi" w:hAnsiTheme="minorHAnsi" w:cstheme="minorHAnsi"/>
          <w:b/>
          <w:bCs/>
          <w:sz w:val="22"/>
          <w:szCs w:val="22"/>
        </w:rPr>
      </w:pPr>
    </w:p>
    <w:p w14:paraId="39996D56" w14:textId="42AC6C7E" w:rsidR="000A1570" w:rsidRDefault="00097AC1" w:rsidP="000A1570">
      <w:pPr>
        <w:tabs>
          <w:tab w:val="left" w:pos="4080"/>
        </w:tabs>
        <w:jc w:val="both"/>
        <w:rPr>
          <w:rFonts w:asciiTheme="minorHAnsi" w:hAnsiTheme="minorHAnsi" w:cstheme="minorHAnsi"/>
          <w:sz w:val="22"/>
          <w:szCs w:val="22"/>
        </w:rPr>
      </w:pPr>
      <w:r w:rsidRPr="00097AC1">
        <w:rPr>
          <w:rFonts w:asciiTheme="minorHAnsi" w:hAnsiTheme="minorHAnsi" w:cstheme="minorHAnsi"/>
          <w:sz w:val="22"/>
          <w:szCs w:val="22"/>
        </w:rPr>
        <w:t>Pripremu i provedbu postupka jednostavne nabave čija je procijenjena vrijednost veća od 15.000,00 eura, te manja ili jednaka od 25.000,00 eura  za robu i usluge, odnosno manja ili jednaka od 45.000,00 eura za radove (uključujući iznose 25.000,00 eura i 45.000,00 eura)</w:t>
      </w:r>
      <w:r>
        <w:rPr>
          <w:rFonts w:ascii="Arial" w:hAnsi="Arial" w:cs="Arial"/>
        </w:rPr>
        <w:t xml:space="preserve"> </w:t>
      </w:r>
      <w:r w:rsidR="000A1570" w:rsidRPr="00B9637F">
        <w:rPr>
          <w:rFonts w:asciiTheme="minorHAnsi" w:hAnsiTheme="minorHAnsi" w:cstheme="minorHAnsi"/>
          <w:sz w:val="22"/>
          <w:szCs w:val="22"/>
        </w:rPr>
        <w:t>provode djelatnici zaduženi za provođenje postupka nabave.</w:t>
      </w:r>
    </w:p>
    <w:p w14:paraId="28CE37F3" w14:textId="77777777" w:rsidR="0078766A" w:rsidRDefault="0078766A" w:rsidP="000A1570">
      <w:pPr>
        <w:tabs>
          <w:tab w:val="left" w:pos="4080"/>
        </w:tabs>
        <w:jc w:val="both"/>
        <w:rPr>
          <w:rFonts w:asciiTheme="minorHAnsi" w:hAnsiTheme="minorHAnsi" w:cstheme="minorHAnsi"/>
          <w:sz w:val="22"/>
          <w:szCs w:val="22"/>
        </w:rPr>
      </w:pPr>
    </w:p>
    <w:p w14:paraId="15F307F9" w14:textId="77777777" w:rsidR="0078766A" w:rsidRPr="005766EA" w:rsidRDefault="0078766A" w:rsidP="0078766A">
      <w:pPr>
        <w:tabs>
          <w:tab w:val="left" w:pos="4080"/>
        </w:tabs>
        <w:jc w:val="both"/>
        <w:rPr>
          <w:rFonts w:asciiTheme="minorHAnsi" w:hAnsiTheme="minorHAnsi" w:cstheme="minorHAnsi"/>
          <w:sz w:val="22"/>
          <w:szCs w:val="22"/>
        </w:rPr>
      </w:pPr>
      <w:r w:rsidRPr="005766EA">
        <w:rPr>
          <w:rFonts w:asciiTheme="minorHAnsi" w:hAnsiTheme="minorHAnsi" w:cstheme="minorHAnsi"/>
          <w:sz w:val="22"/>
          <w:szCs w:val="22"/>
        </w:rPr>
        <w:t>Postupak iz stavka 1. ovoga članka započinje pripremom Zahtjeva za početak postupka jednostavne nabave od strane zaposlenika nadležnog za predmet nabave, koji se dostavlja djelatnicima zaduženima za provođenje postupaka nabave.</w:t>
      </w:r>
    </w:p>
    <w:p w14:paraId="5AEC30EE" w14:textId="77777777" w:rsidR="00B60F8D" w:rsidRPr="005766EA" w:rsidRDefault="00B60F8D" w:rsidP="0078766A">
      <w:pPr>
        <w:tabs>
          <w:tab w:val="left" w:pos="4080"/>
        </w:tabs>
        <w:jc w:val="both"/>
        <w:rPr>
          <w:rFonts w:asciiTheme="minorHAnsi" w:hAnsiTheme="minorHAnsi" w:cstheme="minorHAnsi"/>
          <w:sz w:val="22"/>
          <w:szCs w:val="22"/>
        </w:rPr>
      </w:pPr>
    </w:p>
    <w:p w14:paraId="2785A689" w14:textId="27CDB0F9" w:rsidR="0078766A" w:rsidRPr="005766EA" w:rsidRDefault="0078766A" w:rsidP="0078766A">
      <w:pPr>
        <w:tabs>
          <w:tab w:val="left" w:pos="4080"/>
        </w:tabs>
        <w:jc w:val="both"/>
        <w:rPr>
          <w:rFonts w:asciiTheme="minorHAnsi" w:hAnsiTheme="minorHAnsi" w:cstheme="minorHAnsi"/>
          <w:sz w:val="22"/>
          <w:szCs w:val="22"/>
        </w:rPr>
      </w:pPr>
      <w:r w:rsidRPr="005766EA">
        <w:rPr>
          <w:rFonts w:asciiTheme="minorHAnsi" w:hAnsiTheme="minorHAnsi" w:cstheme="minorHAnsi"/>
          <w:sz w:val="22"/>
          <w:szCs w:val="22"/>
        </w:rPr>
        <w:t>Zahtjev za pripremu i početak postupka jednostavne nabave mora biti potpisan od strane ravnatelja.</w:t>
      </w:r>
    </w:p>
    <w:p w14:paraId="1C34835A" w14:textId="77777777" w:rsidR="0078766A" w:rsidRPr="005766EA" w:rsidRDefault="0078766A" w:rsidP="000A1570">
      <w:pPr>
        <w:tabs>
          <w:tab w:val="left" w:pos="4080"/>
        </w:tabs>
        <w:jc w:val="both"/>
        <w:rPr>
          <w:rFonts w:asciiTheme="minorHAnsi" w:hAnsiTheme="minorHAnsi" w:cstheme="minorHAnsi"/>
          <w:sz w:val="22"/>
          <w:szCs w:val="22"/>
        </w:rPr>
      </w:pPr>
    </w:p>
    <w:p w14:paraId="6E62D792" w14:textId="77777777" w:rsidR="0078766A" w:rsidRPr="00502C4F" w:rsidRDefault="0078766A" w:rsidP="0078766A">
      <w:pPr>
        <w:jc w:val="both"/>
        <w:rPr>
          <w:rFonts w:asciiTheme="minorHAnsi" w:hAnsiTheme="minorHAnsi" w:cstheme="minorHAnsi"/>
          <w:sz w:val="22"/>
          <w:szCs w:val="22"/>
        </w:rPr>
      </w:pPr>
      <w:r w:rsidRPr="00502C4F">
        <w:rPr>
          <w:rFonts w:asciiTheme="minorHAnsi" w:hAnsiTheme="minorHAnsi" w:cstheme="minorHAnsi"/>
          <w:sz w:val="22"/>
          <w:szCs w:val="22"/>
        </w:rPr>
        <w:t>Poziv se šalje jednom ili više gospodarskih subjekata putem modula jednostavne nabave u Elektroničkom oglasniku javne nabave Republike Hrvatske (u daljnjem tekstu: EOJN RH), prema odabiru Naručitelja navedenom u Zahtjevu za pokretanje postupka.</w:t>
      </w:r>
    </w:p>
    <w:p w14:paraId="072AB4A2" w14:textId="77777777" w:rsidR="00AD5CE9" w:rsidRPr="003C17D5" w:rsidRDefault="00AD5CE9" w:rsidP="0078766A">
      <w:pPr>
        <w:jc w:val="both"/>
        <w:rPr>
          <w:rFonts w:asciiTheme="minorHAnsi" w:hAnsiTheme="minorHAnsi" w:cstheme="minorHAnsi"/>
          <w:sz w:val="22"/>
          <w:szCs w:val="22"/>
        </w:rPr>
      </w:pPr>
    </w:p>
    <w:p w14:paraId="60F4F2CC" w14:textId="7ACCD9DB"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 xml:space="preserve">Poziv za dostavu ponuda za sve jednostavne nabave iz  stavka 1. ovog članka izrađuju </w:t>
      </w:r>
      <w:r w:rsidR="00AD5CE9">
        <w:rPr>
          <w:rFonts w:asciiTheme="minorHAnsi" w:hAnsiTheme="minorHAnsi" w:cstheme="minorHAnsi"/>
          <w:sz w:val="22"/>
          <w:szCs w:val="22"/>
        </w:rPr>
        <w:t>dje</w:t>
      </w:r>
      <w:r w:rsidR="0010416F">
        <w:rPr>
          <w:rFonts w:asciiTheme="minorHAnsi" w:hAnsiTheme="minorHAnsi" w:cstheme="minorHAnsi"/>
          <w:sz w:val="22"/>
          <w:szCs w:val="22"/>
        </w:rPr>
        <w:t>l</w:t>
      </w:r>
      <w:r w:rsidR="00AD5CE9">
        <w:rPr>
          <w:rFonts w:asciiTheme="minorHAnsi" w:hAnsiTheme="minorHAnsi" w:cstheme="minorHAnsi"/>
          <w:sz w:val="22"/>
          <w:szCs w:val="22"/>
        </w:rPr>
        <w:t>atnici zaduženi</w:t>
      </w:r>
      <w:r w:rsidRPr="003C17D5">
        <w:rPr>
          <w:rFonts w:asciiTheme="minorHAnsi" w:hAnsiTheme="minorHAnsi" w:cstheme="minorHAnsi"/>
          <w:sz w:val="22"/>
          <w:szCs w:val="22"/>
        </w:rPr>
        <w:t xml:space="preserve"> za provođenje postupka nabave i isti su u obvezi poslati poziv zajedno s pripadajućom dokumentacijom putem modula jednostavne nabave EOJN RH.</w:t>
      </w:r>
    </w:p>
    <w:p w14:paraId="68CD45A6" w14:textId="77777777" w:rsidR="00AD5CE9" w:rsidRPr="003C17D5" w:rsidRDefault="00AD5CE9" w:rsidP="0078766A">
      <w:pPr>
        <w:jc w:val="both"/>
        <w:rPr>
          <w:rFonts w:asciiTheme="minorHAnsi" w:hAnsiTheme="minorHAnsi" w:cstheme="minorHAnsi"/>
          <w:sz w:val="22"/>
          <w:szCs w:val="22"/>
        </w:rPr>
      </w:pPr>
    </w:p>
    <w:p w14:paraId="30137891"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Nabava roba, radova i usluga iz ovog članka provodi se sklapanjem ugovora s odabranim ponuditeljem.</w:t>
      </w:r>
    </w:p>
    <w:p w14:paraId="416CCEFD" w14:textId="77777777" w:rsidR="00C81394" w:rsidRPr="003C17D5" w:rsidRDefault="00C81394" w:rsidP="0078766A">
      <w:pPr>
        <w:jc w:val="both"/>
        <w:rPr>
          <w:rFonts w:asciiTheme="minorHAnsi" w:hAnsiTheme="minorHAnsi" w:cstheme="minorHAnsi"/>
          <w:sz w:val="22"/>
          <w:szCs w:val="22"/>
        </w:rPr>
      </w:pPr>
    </w:p>
    <w:p w14:paraId="76052133"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Naručitelj uvijek može odlučiti provesti postupak putem javne objave u modulu jednostavne nabave u EOJN RH.</w:t>
      </w:r>
    </w:p>
    <w:p w14:paraId="6A386A9C" w14:textId="77777777" w:rsidR="00C81394" w:rsidRPr="003C17D5" w:rsidRDefault="00C81394" w:rsidP="0078766A">
      <w:pPr>
        <w:jc w:val="both"/>
        <w:rPr>
          <w:rFonts w:asciiTheme="minorHAnsi" w:hAnsiTheme="minorHAnsi" w:cstheme="minorHAnsi"/>
          <w:sz w:val="22"/>
          <w:szCs w:val="22"/>
        </w:rPr>
      </w:pPr>
    </w:p>
    <w:p w14:paraId="3DD78927"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Rok za dostavu ponuda mora biti određen u Pozivu za dostavu ponuda i ne smije biti manji od 5 (pet) dana.</w:t>
      </w:r>
    </w:p>
    <w:p w14:paraId="7D3B9F2F" w14:textId="77777777" w:rsidR="00C81394" w:rsidRPr="003C17D5" w:rsidRDefault="00C81394" w:rsidP="0078766A">
      <w:pPr>
        <w:jc w:val="both"/>
        <w:rPr>
          <w:rFonts w:asciiTheme="minorHAnsi" w:hAnsiTheme="minorHAnsi" w:cstheme="minorHAnsi"/>
          <w:sz w:val="22"/>
          <w:szCs w:val="22"/>
        </w:rPr>
      </w:pPr>
    </w:p>
    <w:p w14:paraId="10B57F1A"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 xml:space="preserve">Članovi Stručnog povjerenstva za nabavu otvaraju, pregledavaju i ocjenjuju ponude na temelju uvjeta i zahtjeva iz poziva za dostavu ponuda.  </w:t>
      </w:r>
    </w:p>
    <w:p w14:paraId="6633F485" w14:textId="77777777" w:rsidR="00C81394" w:rsidRPr="003C17D5" w:rsidRDefault="00C81394" w:rsidP="0078766A">
      <w:pPr>
        <w:jc w:val="both"/>
        <w:rPr>
          <w:rFonts w:asciiTheme="minorHAnsi" w:hAnsiTheme="minorHAnsi" w:cstheme="minorHAnsi"/>
          <w:sz w:val="22"/>
          <w:szCs w:val="22"/>
        </w:rPr>
      </w:pPr>
    </w:p>
    <w:p w14:paraId="1DD9CB6F"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Otvaranje ponuda nije javno, osim ako je drugačije određeno Pozivom za dostavu ponuda.</w:t>
      </w:r>
    </w:p>
    <w:p w14:paraId="79E4C8D6" w14:textId="77777777" w:rsidR="00C81394" w:rsidRPr="003C17D5" w:rsidRDefault="00C81394" w:rsidP="0078766A">
      <w:pPr>
        <w:jc w:val="both"/>
        <w:rPr>
          <w:rFonts w:asciiTheme="minorHAnsi" w:hAnsiTheme="minorHAnsi" w:cstheme="minorHAnsi"/>
          <w:sz w:val="22"/>
          <w:szCs w:val="22"/>
        </w:rPr>
      </w:pPr>
    </w:p>
    <w:p w14:paraId="475E23A3"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 xml:space="preserve">Pregled i ocjena ponuda tajni su do donošenja odluke o odabiru ili poništenju postupka jednostavne nabave. </w:t>
      </w:r>
    </w:p>
    <w:p w14:paraId="007EBDBC" w14:textId="77777777" w:rsidR="00C81394" w:rsidRPr="003C17D5" w:rsidRDefault="00C81394" w:rsidP="0078766A">
      <w:pPr>
        <w:jc w:val="both"/>
        <w:rPr>
          <w:rFonts w:asciiTheme="minorHAnsi" w:hAnsiTheme="minorHAnsi" w:cstheme="minorHAnsi"/>
          <w:sz w:val="22"/>
          <w:szCs w:val="22"/>
        </w:rPr>
      </w:pPr>
    </w:p>
    <w:p w14:paraId="0189F48B" w14:textId="65811A16"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 xml:space="preserve">O postupku otvaranja, pregleda i ocjene ponuda sastavlja se zapisnik. Naručitelj na temelju Zapisnika o pregledu i ocjeni ponuda donosi Odluku o odabiru ili Odluku o poništenju. Odluku o odabiru, odnosno Odluku o poništenju donosi i potpisuje </w:t>
      </w:r>
      <w:r w:rsidR="00C81394">
        <w:rPr>
          <w:rFonts w:asciiTheme="minorHAnsi" w:hAnsiTheme="minorHAnsi" w:cstheme="minorHAnsi"/>
          <w:sz w:val="22"/>
          <w:szCs w:val="22"/>
        </w:rPr>
        <w:t>ravnatelj</w:t>
      </w:r>
      <w:r w:rsidRPr="003C17D5">
        <w:rPr>
          <w:rFonts w:asciiTheme="minorHAnsi" w:hAnsiTheme="minorHAnsi" w:cstheme="minorHAnsi"/>
          <w:sz w:val="22"/>
          <w:szCs w:val="22"/>
        </w:rPr>
        <w:t>, u roku od 30 dana od isteka roka  za dostavu ponuda u pojedinom postupku.</w:t>
      </w:r>
    </w:p>
    <w:p w14:paraId="41958FD5" w14:textId="77777777" w:rsidR="00C81394" w:rsidRPr="003C17D5" w:rsidRDefault="00C81394" w:rsidP="0078766A">
      <w:pPr>
        <w:jc w:val="both"/>
        <w:rPr>
          <w:rFonts w:asciiTheme="minorHAnsi" w:hAnsiTheme="minorHAnsi" w:cstheme="minorHAnsi"/>
          <w:sz w:val="22"/>
          <w:szCs w:val="22"/>
        </w:rPr>
      </w:pPr>
    </w:p>
    <w:p w14:paraId="2477212F" w14:textId="77777777" w:rsidR="0078766A" w:rsidRDefault="0078766A" w:rsidP="0078766A">
      <w:pPr>
        <w:jc w:val="center"/>
        <w:rPr>
          <w:rFonts w:asciiTheme="minorHAnsi" w:hAnsiTheme="minorHAnsi" w:cstheme="minorHAnsi"/>
          <w:b/>
          <w:sz w:val="22"/>
          <w:szCs w:val="22"/>
        </w:rPr>
      </w:pPr>
      <w:r w:rsidRPr="003C17D5">
        <w:rPr>
          <w:rFonts w:asciiTheme="minorHAnsi" w:hAnsiTheme="minorHAnsi" w:cstheme="minorHAnsi"/>
          <w:b/>
          <w:sz w:val="22"/>
          <w:szCs w:val="22"/>
        </w:rPr>
        <w:t>Članak 12.</w:t>
      </w:r>
    </w:p>
    <w:p w14:paraId="372D09D2" w14:textId="77777777" w:rsidR="00C81394" w:rsidRPr="003C17D5" w:rsidRDefault="00C81394" w:rsidP="0078766A">
      <w:pPr>
        <w:jc w:val="center"/>
        <w:rPr>
          <w:rFonts w:asciiTheme="minorHAnsi" w:hAnsiTheme="minorHAnsi" w:cstheme="minorHAnsi"/>
          <w:b/>
          <w:sz w:val="22"/>
          <w:szCs w:val="22"/>
        </w:rPr>
      </w:pPr>
    </w:p>
    <w:p w14:paraId="0940D3C2"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Iznimno od odredbe članka 11. ovog Pravilnika, poziv za dostavu ponuda može se poslati najmanje jednom gospodarskom subjektu u sljedećim slučajevima:</w:t>
      </w:r>
    </w:p>
    <w:p w14:paraId="6D99AE25" w14:textId="77777777" w:rsidR="00FA27BC" w:rsidRPr="003C17D5" w:rsidRDefault="00FA27BC" w:rsidP="0078766A">
      <w:pPr>
        <w:jc w:val="both"/>
        <w:rPr>
          <w:rFonts w:asciiTheme="minorHAnsi" w:hAnsiTheme="minorHAnsi" w:cstheme="minorHAnsi"/>
          <w:sz w:val="22"/>
          <w:szCs w:val="22"/>
        </w:rPr>
      </w:pPr>
    </w:p>
    <w:p w14:paraId="170863A0" w14:textId="7E979482"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1. ako nije podnesena nijedna ponuda ili nijedna valjana ponuda u prethodno provedenom postupku jednostavne nabave, pod uvjetom da početni ugovorni uvjeti nisu bitno izmijenjeni</w:t>
      </w:r>
    </w:p>
    <w:p w14:paraId="024B3AAB" w14:textId="77777777" w:rsidR="00FA27BC" w:rsidRPr="003C17D5" w:rsidRDefault="00FA27BC" w:rsidP="0078766A">
      <w:pPr>
        <w:jc w:val="both"/>
        <w:rPr>
          <w:rFonts w:asciiTheme="minorHAnsi" w:hAnsiTheme="minorHAnsi" w:cstheme="minorHAnsi"/>
          <w:sz w:val="22"/>
          <w:szCs w:val="22"/>
        </w:rPr>
      </w:pPr>
    </w:p>
    <w:p w14:paraId="42BDAD5B" w14:textId="18293F48" w:rsidR="00FA27BC" w:rsidRPr="003C17D5"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2. ako iz objektivnih razloga predmet nabave može izvršiti, isporučiti ili pružiti samo određeni gospodarski subjekt, i to:</w:t>
      </w:r>
    </w:p>
    <w:p w14:paraId="10AFBD11" w14:textId="77777777" w:rsidR="0078766A" w:rsidRPr="003C17D5"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-ako je predmet nabave stvaranje ili stjecanje jedinstvenog umjetničkog djela ili umjetničke izvedbe,</w:t>
      </w:r>
    </w:p>
    <w:p w14:paraId="40F4FB29" w14:textId="77777777" w:rsidR="0078766A" w:rsidRPr="003C17D5"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-ako iz tehničkih razloga predmet nabave može isporučiti samo određeni gospodarski subjekt</w:t>
      </w:r>
    </w:p>
    <w:p w14:paraId="11542066" w14:textId="77777777" w:rsidR="0078766A"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-ako je to nužno radi zaštite isključivih prava, uključujući prava intelektualnog vlasništva.</w:t>
      </w:r>
    </w:p>
    <w:p w14:paraId="03318206" w14:textId="77777777" w:rsidR="00FA27BC" w:rsidRPr="003C17D5" w:rsidRDefault="00FA27BC" w:rsidP="0078766A">
      <w:pPr>
        <w:jc w:val="both"/>
        <w:rPr>
          <w:rFonts w:asciiTheme="minorHAnsi" w:hAnsiTheme="minorHAnsi" w:cstheme="minorHAnsi"/>
          <w:sz w:val="22"/>
          <w:szCs w:val="22"/>
        </w:rPr>
      </w:pPr>
    </w:p>
    <w:p w14:paraId="636BADFD" w14:textId="77777777" w:rsidR="0078766A" w:rsidRPr="003C17D5"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3. žurne nabave, uzrokovane događajima koji se nisu mogli predvidjeti niti na njih utjecati.</w:t>
      </w:r>
    </w:p>
    <w:p w14:paraId="34FEA0F2" w14:textId="1F34F2D6" w:rsidR="0078766A" w:rsidRPr="003C17D5" w:rsidRDefault="0078766A" w:rsidP="0078766A">
      <w:pPr>
        <w:jc w:val="both"/>
        <w:rPr>
          <w:rFonts w:asciiTheme="minorHAnsi" w:hAnsiTheme="minorHAnsi" w:cstheme="minorHAnsi"/>
          <w:sz w:val="22"/>
          <w:szCs w:val="22"/>
        </w:rPr>
      </w:pPr>
      <w:r w:rsidRPr="003C17D5">
        <w:rPr>
          <w:rFonts w:asciiTheme="minorHAnsi" w:hAnsiTheme="minorHAnsi" w:cstheme="minorHAnsi"/>
          <w:sz w:val="22"/>
          <w:szCs w:val="22"/>
        </w:rPr>
        <w:t>U slučaju provođenja postupaka jednostavne nabave koji predstavljaju iznimku iz stavka 1. ovog članka, Zahtjev za pokretanje postupka mora sadržavati obrazloženje slanja Poziva na 1 (jednu) adresu gospodarskog subjekta.</w:t>
      </w:r>
    </w:p>
    <w:p w14:paraId="27713C2E" w14:textId="77777777" w:rsidR="0078766A" w:rsidRDefault="0078766A" w:rsidP="0078766A">
      <w:pPr>
        <w:jc w:val="both"/>
        <w:rPr>
          <w:rFonts w:asciiTheme="minorHAnsi" w:hAnsiTheme="minorHAnsi" w:cstheme="minorHAnsi"/>
          <w:sz w:val="22"/>
          <w:szCs w:val="22"/>
        </w:rPr>
      </w:pPr>
    </w:p>
    <w:p w14:paraId="4876614C" w14:textId="77777777" w:rsidR="006B65AE" w:rsidRPr="006B65AE" w:rsidRDefault="006B65AE" w:rsidP="006B65AE">
      <w:pPr>
        <w:jc w:val="both"/>
        <w:rPr>
          <w:rFonts w:asciiTheme="minorHAnsi" w:hAnsiTheme="minorHAnsi" w:cstheme="minorHAnsi"/>
          <w:b/>
          <w:bCs/>
          <w:sz w:val="22"/>
          <w:szCs w:val="22"/>
        </w:rPr>
      </w:pPr>
      <w:r w:rsidRPr="006B65AE">
        <w:rPr>
          <w:rFonts w:asciiTheme="minorHAnsi" w:hAnsiTheme="minorHAnsi" w:cstheme="minorHAnsi"/>
          <w:b/>
          <w:bCs/>
          <w:sz w:val="22"/>
          <w:szCs w:val="22"/>
        </w:rPr>
        <w:t>D. PRIPREMA I PROVEDBA POSTUPKA JEDNOSTAVNE NABAVE ČIJA JE PROCIJENJENA VRIJEDNOST VEĆA OD 25.000,00 EURA ZA NABAVU ROBA I USLUGA, TE MANJA OD 50.000,00 EURA ZA NABAVU ROBA I USLUGA, ODNOSNO VEĆA OD 45.000,00 EURA ZA RADOVE, TE MANJA OD 100.000,00 EURA ZA RADOVE (ne uključujući iznose 50.000,00 eura i 100.000,00 eura)</w:t>
      </w:r>
    </w:p>
    <w:p w14:paraId="007F7489" w14:textId="77777777" w:rsidR="006B65AE" w:rsidRDefault="006B65AE" w:rsidP="006B65AE">
      <w:pPr>
        <w:jc w:val="both"/>
        <w:rPr>
          <w:rFonts w:ascii="Arial" w:hAnsi="Arial" w:cs="Arial"/>
          <w:b/>
          <w:bCs/>
        </w:rPr>
      </w:pPr>
    </w:p>
    <w:p w14:paraId="34A649AB" w14:textId="77777777" w:rsidR="006B65AE" w:rsidRPr="002B46DF" w:rsidRDefault="006B65AE" w:rsidP="006B65AE">
      <w:pPr>
        <w:jc w:val="center"/>
        <w:rPr>
          <w:rFonts w:asciiTheme="minorHAnsi" w:hAnsiTheme="minorHAnsi" w:cstheme="minorHAnsi"/>
          <w:b/>
          <w:bCs/>
          <w:sz w:val="22"/>
          <w:szCs w:val="22"/>
        </w:rPr>
      </w:pPr>
      <w:r w:rsidRPr="002B46DF">
        <w:rPr>
          <w:rFonts w:asciiTheme="minorHAnsi" w:hAnsiTheme="minorHAnsi" w:cstheme="minorHAnsi"/>
          <w:b/>
          <w:bCs/>
          <w:sz w:val="22"/>
          <w:szCs w:val="22"/>
        </w:rPr>
        <w:t>Članak 13.</w:t>
      </w:r>
    </w:p>
    <w:p w14:paraId="2FF6D001" w14:textId="77777777" w:rsidR="002B46DF" w:rsidRPr="00C05381" w:rsidRDefault="002B46DF" w:rsidP="006B65AE">
      <w:pPr>
        <w:jc w:val="center"/>
        <w:rPr>
          <w:rFonts w:ascii="Arial" w:hAnsi="Arial" w:cs="Arial"/>
          <w:b/>
          <w:bCs/>
        </w:rPr>
      </w:pPr>
    </w:p>
    <w:p w14:paraId="6A64EACE" w14:textId="77777777" w:rsidR="006B65AE" w:rsidRPr="006B1C2E" w:rsidRDefault="006B65AE" w:rsidP="006B65AE">
      <w:pPr>
        <w:jc w:val="both"/>
        <w:rPr>
          <w:rFonts w:asciiTheme="minorHAnsi" w:hAnsiTheme="minorHAnsi" w:cstheme="minorHAnsi"/>
          <w:sz w:val="22"/>
          <w:szCs w:val="22"/>
        </w:rPr>
      </w:pPr>
      <w:r w:rsidRPr="006B1C2E">
        <w:rPr>
          <w:rFonts w:asciiTheme="minorHAnsi" w:hAnsiTheme="minorHAnsi" w:cstheme="minorHAnsi"/>
          <w:sz w:val="22"/>
          <w:szCs w:val="22"/>
        </w:rPr>
        <w:t>Javna objava poziva je postupak jednostavne nabave koji se provodi putem javne objave poziva za dostavu ponuda u modulu jednostavne nabave EOJN RH.</w:t>
      </w:r>
    </w:p>
    <w:p w14:paraId="05FB3040" w14:textId="77777777" w:rsidR="006B1C2E" w:rsidRPr="006B1C2E" w:rsidRDefault="006B1C2E" w:rsidP="006B65AE">
      <w:pPr>
        <w:jc w:val="both"/>
        <w:rPr>
          <w:rFonts w:asciiTheme="minorHAnsi" w:hAnsiTheme="minorHAnsi" w:cstheme="minorHAnsi"/>
          <w:sz w:val="22"/>
          <w:szCs w:val="22"/>
        </w:rPr>
      </w:pPr>
    </w:p>
    <w:p w14:paraId="3C90C354" w14:textId="77777777" w:rsidR="006B65AE" w:rsidRPr="006B1C2E" w:rsidRDefault="006B65AE" w:rsidP="006B65AE">
      <w:pPr>
        <w:jc w:val="both"/>
        <w:rPr>
          <w:rFonts w:asciiTheme="minorHAnsi" w:hAnsiTheme="minorHAnsi" w:cstheme="minorHAnsi"/>
          <w:sz w:val="22"/>
          <w:szCs w:val="22"/>
        </w:rPr>
      </w:pPr>
      <w:r w:rsidRPr="006B1C2E">
        <w:rPr>
          <w:rFonts w:asciiTheme="minorHAnsi" w:hAnsiTheme="minorHAnsi" w:cstheme="minorHAnsi"/>
          <w:sz w:val="22"/>
          <w:szCs w:val="22"/>
        </w:rPr>
        <w:t>Javna objava poziva provodi se za nabavu roba i usluga čija je procijenjena vrijednost veća od 25.000,00 eura i manja od 50.000,00 eura, odnosno za nabavu radova čija je procijenjena vrijednost veća od 45.000,00 eura i manja od 100.000,00 eura (ne uključujući iznose 50.000,00 eura i 100.000,00 eura).</w:t>
      </w:r>
    </w:p>
    <w:p w14:paraId="3926E728" w14:textId="77777777" w:rsidR="006B1C2E" w:rsidRPr="006B1C2E" w:rsidRDefault="006B1C2E" w:rsidP="006B65AE">
      <w:pPr>
        <w:jc w:val="both"/>
        <w:rPr>
          <w:rFonts w:asciiTheme="minorHAnsi" w:hAnsiTheme="minorHAnsi" w:cstheme="minorHAnsi"/>
          <w:sz w:val="22"/>
          <w:szCs w:val="22"/>
        </w:rPr>
      </w:pPr>
    </w:p>
    <w:p w14:paraId="18A2519F" w14:textId="33F9E339" w:rsidR="006B65AE" w:rsidRPr="006B1C2E" w:rsidRDefault="006B65AE" w:rsidP="006B65AE">
      <w:pPr>
        <w:jc w:val="both"/>
        <w:rPr>
          <w:rFonts w:asciiTheme="minorHAnsi" w:hAnsiTheme="minorHAnsi" w:cstheme="minorHAnsi"/>
          <w:sz w:val="22"/>
          <w:szCs w:val="22"/>
        </w:rPr>
      </w:pPr>
      <w:r w:rsidRPr="006B1C2E">
        <w:rPr>
          <w:rFonts w:asciiTheme="minorHAnsi" w:hAnsiTheme="minorHAnsi" w:cstheme="minorHAnsi"/>
          <w:sz w:val="22"/>
          <w:szCs w:val="22"/>
        </w:rPr>
        <w:t xml:space="preserve">Pripremu i provedbu postupka jednostavne nabave iz stavka 2. ovog članka provode </w:t>
      </w:r>
      <w:r w:rsidR="006B1C2E" w:rsidRPr="006B1C2E">
        <w:rPr>
          <w:rFonts w:asciiTheme="minorHAnsi" w:hAnsiTheme="minorHAnsi" w:cstheme="minorHAnsi"/>
          <w:sz w:val="22"/>
          <w:szCs w:val="22"/>
        </w:rPr>
        <w:t>djelatnici</w:t>
      </w:r>
      <w:r w:rsidRPr="006B1C2E">
        <w:rPr>
          <w:rFonts w:asciiTheme="minorHAnsi" w:hAnsiTheme="minorHAnsi" w:cstheme="minorHAnsi"/>
          <w:sz w:val="22"/>
          <w:szCs w:val="22"/>
        </w:rPr>
        <w:t xml:space="preserve"> </w:t>
      </w:r>
      <w:r w:rsidR="006B1C2E" w:rsidRPr="006B1C2E">
        <w:rPr>
          <w:rFonts w:asciiTheme="minorHAnsi" w:hAnsiTheme="minorHAnsi" w:cstheme="minorHAnsi"/>
          <w:sz w:val="22"/>
          <w:szCs w:val="22"/>
        </w:rPr>
        <w:t>zaduženi</w:t>
      </w:r>
      <w:r w:rsidRPr="006B1C2E">
        <w:rPr>
          <w:rFonts w:asciiTheme="minorHAnsi" w:hAnsiTheme="minorHAnsi" w:cstheme="minorHAnsi"/>
          <w:sz w:val="22"/>
          <w:szCs w:val="22"/>
        </w:rPr>
        <w:t xml:space="preserve"> za provođenje postupka nabave.</w:t>
      </w:r>
    </w:p>
    <w:p w14:paraId="464A49E3" w14:textId="77777777" w:rsidR="006B1C2E" w:rsidRPr="006B1C2E" w:rsidRDefault="006B1C2E" w:rsidP="006B65AE">
      <w:pPr>
        <w:jc w:val="both"/>
        <w:rPr>
          <w:rFonts w:asciiTheme="minorHAnsi" w:hAnsiTheme="minorHAnsi" w:cstheme="minorHAnsi"/>
          <w:sz w:val="22"/>
          <w:szCs w:val="22"/>
        </w:rPr>
      </w:pPr>
    </w:p>
    <w:p w14:paraId="26220E04" w14:textId="0091D86D" w:rsidR="006B65AE" w:rsidRPr="006B1C2E" w:rsidRDefault="006B65AE" w:rsidP="006B65AE">
      <w:pPr>
        <w:jc w:val="both"/>
        <w:rPr>
          <w:rFonts w:asciiTheme="minorHAnsi" w:hAnsiTheme="minorHAnsi" w:cstheme="minorHAnsi"/>
          <w:sz w:val="22"/>
          <w:szCs w:val="22"/>
        </w:rPr>
      </w:pPr>
      <w:r w:rsidRPr="006B1C2E">
        <w:rPr>
          <w:rFonts w:asciiTheme="minorHAnsi" w:hAnsiTheme="minorHAnsi" w:cstheme="minorHAnsi"/>
          <w:sz w:val="22"/>
          <w:szCs w:val="22"/>
        </w:rPr>
        <w:t xml:space="preserve">Postupak iz stavka 1. ovog članka započinje pripremom Zahtjeva za početak postupka jednostavne nabave od </w:t>
      </w:r>
      <w:r w:rsidR="006B1C2E" w:rsidRPr="006B1C2E">
        <w:rPr>
          <w:rFonts w:asciiTheme="minorHAnsi" w:hAnsiTheme="minorHAnsi" w:cstheme="minorHAnsi"/>
          <w:sz w:val="22"/>
          <w:szCs w:val="22"/>
        </w:rPr>
        <w:t>strane zaposlenika nadležnog za predmet nabave, koji se dostavlja djelatnicima zaduženima za provođenje postupaka nabave.</w:t>
      </w:r>
    </w:p>
    <w:p w14:paraId="0C3CD873" w14:textId="77777777" w:rsidR="006B1C2E" w:rsidRPr="006B1C2E" w:rsidRDefault="006B1C2E" w:rsidP="006B65AE">
      <w:pPr>
        <w:jc w:val="both"/>
        <w:rPr>
          <w:rFonts w:asciiTheme="minorHAnsi" w:hAnsiTheme="minorHAnsi" w:cstheme="minorHAnsi"/>
          <w:sz w:val="22"/>
          <w:szCs w:val="22"/>
        </w:rPr>
      </w:pPr>
    </w:p>
    <w:p w14:paraId="03806D59" w14:textId="452F5BC6" w:rsidR="006B65AE" w:rsidRPr="006B1C2E" w:rsidRDefault="006B65AE" w:rsidP="006B65AE">
      <w:pPr>
        <w:jc w:val="both"/>
        <w:rPr>
          <w:rFonts w:asciiTheme="minorHAnsi" w:hAnsiTheme="minorHAnsi" w:cstheme="minorHAnsi"/>
          <w:sz w:val="22"/>
          <w:szCs w:val="22"/>
        </w:rPr>
      </w:pPr>
      <w:r w:rsidRPr="006B1C2E">
        <w:rPr>
          <w:rFonts w:asciiTheme="minorHAnsi" w:hAnsiTheme="minorHAnsi" w:cstheme="minorHAnsi"/>
          <w:sz w:val="22"/>
          <w:szCs w:val="22"/>
        </w:rPr>
        <w:t xml:space="preserve">Zahtjev za pripremu i početak postupka jednostavne nabave mora biti potpisan od strane </w:t>
      </w:r>
      <w:r w:rsidR="006B1C2E" w:rsidRPr="006B1C2E">
        <w:rPr>
          <w:rFonts w:asciiTheme="minorHAnsi" w:hAnsiTheme="minorHAnsi" w:cstheme="minorHAnsi"/>
          <w:sz w:val="22"/>
          <w:szCs w:val="22"/>
        </w:rPr>
        <w:t>ravnatelja</w:t>
      </w:r>
      <w:r w:rsidRPr="006B1C2E">
        <w:rPr>
          <w:rFonts w:asciiTheme="minorHAnsi" w:hAnsiTheme="minorHAnsi" w:cstheme="minorHAnsi"/>
          <w:sz w:val="22"/>
          <w:szCs w:val="22"/>
        </w:rPr>
        <w:t>.</w:t>
      </w:r>
    </w:p>
    <w:p w14:paraId="775BF3DD" w14:textId="77777777" w:rsidR="006B1C2E" w:rsidRPr="00C05381" w:rsidRDefault="006B1C2E" w:rsidP="006B65AE">
      <w:pPr>
        <w:jc w:val="both"/>
        <w:rPr>
          <w:rFonts w:ascii="Arial" w:hAnsi="Arial" w:cs="Arial"/>
        </w:rPr>
      </w:pPr>
    </w:p>
    <w:p w14:paraId="70EFA427" w14:textId="0994AC51" w:rsidR="006B65AE" w:rsidRPr="00B33F78" w:rsidRDefault="006B65AE" w:rsidP="006B65AE">
      <w:pPr>
        <w:jc w:val="both"/>
        <w:rPr>
          <w:rFonts w:asciiTheme="minorHAnsi" w:hAnsiTheme="minorHAnsi" w:cstheme="minorHAnsi"/>
          <w:sz w:val="22"/>
          <w:szCs w:val="22"/>
        </w:rPr>
      </w:pPr>
      <w:r w:rsidRPr="00B33F78">
        <w:rPr>
          <w:rFonts w:asciiTheme="minorHAnsi" w:hAnsiTheme="minorHAnsi" w:cstheme="minorHAnsi"/>
          <w:sz w:val="22"/>
          <w:szCs w:val="22"/>
        </w:rPr>
        <w:t xml:space="preserve">Poziv za dostavu ponuda za sve jednostavne nabave iz  stavka 2. ovog članka izrađuju </w:t>
      </w:r>
      <w:r w:rsidR="00144AE8" w:rsidRPr="00B33F78">
        <w:rPr>
          <w:rFonts w:asciiTheme="minorHAnsi" w:hAnsiTheme="minorHAnsi" w:cstheme="minorHAnsi"/>
          <w:sz w:val="22"/>
          <w:szCs w:val="22"/>
        </w:rPr>
        <w:t>djelatnici zaduženi</w:t>
      </w:r>
      <w:r w:rsidRPr="00B33F78">
        <w:rPr>
          <w:rFonts w:asciiTheme="minorHAnsi" w:hAnsiTheme="minorHAnsi" w:cstheme="minorHAnsi"/>
          <w:sz w:val="22"/>
          <w:szCs w:val="22"/>
        </w:rPr>
        <w:t xml:space="preserve"> za provođenje postupka nabave i isti su u obvezi objaviti poziv zajedno s pripadajućom dokumentacijom putem modula jednostavne nabave EOJN RH – javnom objavom.</w:t>
      </w:r>
    </w:p>
    <w:p w14:paraId="34796E8B" w14:textId="77777777" w:rsidR="006B65AE" w:rsidRPr="00B33F78" w:rsidRDefault="006B65AE" w:rsidP="006B65AE">
      <w:pPr>
        <w:jc w:val="both"/>
        <w:rPr>
          <w:rFonts w:asciiTheme="minorHAnsi" w:hAnsiTheme="minorHAnsi" w:cstheme="minorHAnsi"/>
          <w:sz w:val="22"/>
          <w:szCs w:val="22"/>
        </w:rPr>
      </w:pPr>
      <w:r w:rsidRPr="00B33F78">
        <w:rPr>
          <w:rFonts w:asciiTheme="minorHAnsi" w:hAnsiTheme="minorHAnsi" w:cstheme="minorHAnsi"/>
          <w:sz w:val="22"/>
          <w:szCs w:val="22"/>
        </w:rPr>
        <w:t>Nabava roba, radova i usluga iz ovog članka provodi se sklapanjem ugovora s odabranim ponuditeljem.</w:t>
      </w:r>
    </w:p>
    <w:p w14:paraId="3192A66F" w14:textId="77777777" w:rsidR="006B65AE" w:rsidRPr="00B33F78" w:rsidRDefault="006B65AE" w:rsidP="006B65AE">
      <w:pPr>
        <w:jc w:val="both"/>
        <w:rPr>
          <w:rFonts w:asciiTheme="minorHAnsi" w:hAnsiTheme="minorHAnsi" w:cstheme="minorHAnsi"/>
          <w:sz w:val="22"/>
          <w:szCs w:val="22"/>
        </w:rPr>
      </w:pPr>
      <w:r w:rsidRPr="00B33F78">
        <w:rPr>
          <w:rFonts w:asciiTheme="minorHAnsi" w:hAnsiTheme="minorHAnsi" w:cstheme="minorHAnsi"/>
          <w:sz w:val="22"/>
          <w:szCs w:val="22"/>
        </w:rPr>
        <w:t>Rok za dostavu ponuda mora biti određen u Pozivu za dostavu ponuda i ne smije biti manji od 8 (osam) dana.</w:t>
      </w:r>
    </w:p>
    <w:p w14:paraId="6207C54B" w14:textId="77777777" w:rsidR="006B65AE" w:rsidRPr="00751C9C" w:rsidRDefault="006B65AE" w:rsidP="006B65AE">
      <w:pPr>
        <w:jc w:val="both"/>
        <w:rPr>
          <w:rFonts w:asciiTheme="minorHAnsi" w:hAnsiTheme="minorHAnsi" w:cstheme="minorHAnsi"/>
          <w:sz w:val="22"/>
          <w:szCs w:val="22"/>
        </w:rPr>
      </w:pPr>
      <w:r w:rsidRPr="00751C9C">
        <w:rPr>
          <w:rFonts w:asciiTheme="minorHAnsi" w:hAnsiTheme="minorHAnsi" w:cstheme="minorHAnsi"/>
          <w:sz w:val="22"/>
          <w:szCs w:val="22"/>
        </w:rPr>
        <w:t xml:space="preserve">Članovi Stručnog povjerenstva za nabavu otvaraju, pregledavaju i ocjenjuju ponude na temelju uvjeta i zahtjeva iz poziva za dostavu ponuda.  </w:t>
      </w:r>
    </w:p>
    <w:p w14:paraId="53406C92" w14:textId="77777777" w:rsidR="00751C9C" w:rsidRPr="00751C9C" w:rsidRDefault="00751C9C" w:rsidP="006B65AE">
      <w:pPr>
        <w:jc w:val="both"/>
        <w:rPr>
          <w:rFonts w:asciiTheme="minorHAnsi" w:hAnsiTheme="minorHAnsi" w:cstheme="minorHAnsi"/>
          <w:sz w:val="22"/>
          <w:szCs w:val="22"/>
        </w:rPr>
      </w:pPr>
    </w:p>
    <w:p w14:paraId="5F28A756" w14:textId="77777777" w:rsidR="006B65AE" w:rsidRPr="00751C9C" w:rsidRDefault="006B65AE" w:rsidP="006B65AE">
      <w:pPr>
        <w:jc w:val="both"/>
        <w:rPr>
          <w:rFonts w:asciiTheme="minorHAnsi" w:hAnsiTheme="minorHAnsi" w:cstheme="minorHAnsi"/>
          <w:sz w:val="22"/>
          <w:szCs w:val="22"/>
        </w:rPr>
      </w:pPr>
      <w:r w:rsidRPr="00751C9C">
        <w:rPr>
          <w:rFonts w:asciiTheme="minorHAnsi" w:hAnsiTheme="minorHAnsi" w:cstheme="minorHAnsi"/>
          <w:sz w:val="22"/>
          <w:szCs w:val="22"/>
        </w:rPr>
        <w:t xml:space="preserve">Pregled i ocjena ponuda tajni su do donošenja odluke o odabiru ili poništenju postupka jednostavne nabave. </w:t>
      </w:r>
    </w:p>
    <w:p w14:paraId="227EE778" w14:textId="77777777" w:rsidR="00751C9C" w:rsidRPr="00751C9C" w:rsidRDefault="00751C9C" w:rsidP="006B65AE">
      <w:pPr>
        <w:jc w:val="both"/>
        <w:rPr>
          <w:rFonts w:asciiTheme="minorHAnsi" w:hAnsiTheme="minorHAnsi" w:cstheme="minorHAnsi"/>
          <w:sz w:val="22"/>
          <w:szCs w:val="22"/>
        </w:rPr>
      </w:pPr>
    </w:p>
    <w:p w14:paraId="35A866F5" w14:textId="234DBE81" w:rsidR="006B65AE" w:rsidRPr="00751C9C" w:rsidRDefault="006B65AE" w:rsidP="006B65AE">
      <w:pPr>
        <w:jc w:val="both"/>
        <w:rPr>
          <w:rFonts w:asciiTheme="minorHAnsi" w:hAnsiTheme="minorHAnsi" w:cstheme="minorHAnsi"/>
          <w:sz w:val="22"/>
          <w:szCs w:val="22"/>
        </w:rPr>
      </w:pPr>
      <w:r w:rsidRPr="00751C9C">
        <w:rPr>
          <w:rFonts w:asciiTheme="minorHAnsi" w:hAnsiTheme="minorHAnsi" w:cstheme="minorHAnsi"/>
          <w:sz w:val="22"/>
          <w:szCs w:val="22"/>
        </w:rPr>
        <w:t xml:space="preserve">O postupku otvaranja, pregleda i ocjene ponuda sastavlja se zapisnik. Naručitelj na temelju Zapisnika o pregledu i ocjeni ponuda donosi Odluku o odabiru ili Odluku o poništenju. Odluku o odabiru, odnosno Odluku o poništenju donosi i potpisuje </w:t>
      </w:r>
      <w:r w:rsidR="004B05C9">
        <w:rPr>
          <w:rFonts w:asciiTheme="minorHAnsi" w:hAnsiTheme="minorHAnsi" w:cstheme="minorHAnsi"/>
          <w:sz w:val="22"/>
          <w:szCs w:val="22"/>
        </w:rPr>
        <w:t>ravnatelj</w:t>
      </w:r>
      <w:r w:rsidRPr="00751C9C">
        <w:rPr>
          <w:rFonts w:asciiTheme="minorHAnsi" w:hAnsiTheme="minorHAnsi" w:cstheme="minorHAnsi"/>
          <w:sz w:val="22"/>
          <w:szCs w:val="22"/>
        </w:rPr>
        <w:t>, u roku od 30 dana od isteka roka  za dostavu ponuda u pojedinom postupku.</w:t>
      </w:r>
    </w:p>
    <w:p w14:paraId="24FB3814" w14:textId="77777777" w:rsidR="00751C9C" w:rsidRPr="00751C9C" w:rsidRDefault="00751C9C" w:rsidP="006B65AE">
      <w:pPr>
        <w:jc w:val="both"/>
        <w:rPr>
          <w:rFonts w:asciiTheme="minorHAnsi" w:hAnsiTheme="minorHAnsi" w:cstheme="minorHAnsi"/>
          <w:sz w:val="22"/>
          <w:szCs w:val="22"/>
        </w:rPr>
      </w:pPr>
    </w:p>
    <w:p w14:paraId="1882A13E" w14:textId="77777777" w:rsidR="006B65AE" w:rsidRPr="00751C9C" w:rsidRDefault="006B65AE" w:rsidP="006B65AE">
      <w:pPr>
        <w:jc w:val="both"/>
        <w:rPr>
          <w:rFonts w:asciiTheme="minorHAnsi" w:hAnsiTheme="minorHAnsi" w:cstheme="minorHAnsi"/>
          <w:sz w:val="22"/>
          <w:szCs w:val="22"/>
        </w:rPr>
      </w:pPr>
      <w:r w:rsidRPr="00751C9C">
        <w:rPr>
          <w:rFonts w:asciiTheme="minorHAnsi" w:hAnsiTheme="minorHAnsi" w:cstheme="minorHAnsi"/>
          <w:sz w:val="22"/>
          <w:szCs w:val="22"/>
        </w:rPr>
        <w:lastRenderedPageBreak/>
        <w:t>Odluka o odabiru ili poništenju objavljuje se u modulu jednostavne nabave u EOJN RH te se smatra dostavljenom ponuditeljima danom objave iste.</w:t>
      </w:r>
    </w:p>
    <w:p w14:paraId="13662D12" w14:textId="77777777" w:rsidR="00751C9C" w:rsidRPr="006C32E6" w:rsidRDefault="00751C9C" w:rsidP="006B65AE">
      <w:pPr>
        <w:jc w:val="both"/>
        <w:rPr>
          <w:rFonts w:ascii="Arial" w:hAnsi="Arial" w:cs="Arial"/>
        </w:rPr>
      </w:pPr>
    </w:p>
    <w:p w14:paraId="66709200" w14:textId="77777777" w:rsidR="006B65AE" w:rsidRPr="005919B6" w:rsidRDefault="006B65AE" w:rsidP="006B65AE">
      <w:pPr>
        <w:jc w:val="center"/>
        <w:rPr>
          <w:rFonts w:asciiTheme="minorHAnsi" w:hAnsiTheme="minorHAnsi" w:cstheme="minorHAnsi"/>
          <w:b/>
          <w:sz w:val="22"/>
          <w:szCs w:val="22"/>
        </w:rPr>
      </w:pPr>
      <w:r w:rsidRPr="005919B6">
        <w:rPr>
          <w:rFonts w:asciiTheme="minorHAnsi" w:hAnsiTheme="minorHAnsi" w:cstheme="minorHAnsi"/>
          <w:b/>
          <w:sz w:val="22"/>
          <w:szCs w:val="22"/>
        </w:rPr>
        <w:t>Članak 14.</w:t>
      </w:r>
    </w:p>
    <w:p w14:paraId="359A46B0" w14:textId="77777777" w:rsidR="005919B6" w:rsidRPr="00C05381" w:rsidRDefault="005919B6" w:rsidP="006B65AE">
      <w:pPr>
        <w:jc w:val="center"/>
        <w:rPr>
          <w:rFonts w:ascii="Arial" w:hAnsi="Arial" w:cs="Arial"/>
          <w:b/>
        </w:rPr>
      </w:pPr>
    </w:p>
    <w:p w14:paraId="079DF8F9" w14:textId="77777777" w:rsidR="006B65AE"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Iznimno od odredbe članka 13. ovog Pravilnika, poziv za dostavu ponuda može se poslati najmanje jednom gospodarskom subjektu u sljedećim slučajevima:</w:t>
      </w:r>
    </w:p>
    <w:p w14:paraId="036F58A3" w14:textId="77777777" w:rsidR="002B2A50" w:rsidRPr="00B66E73" w:rsidRDefault="002B2A50" w:rsidP="006B65AE">
      <w:pPr>
        <w:jc w:val="both"/>
        <w:rPr>
          <w:rFonts w:asciiTheme="minorHAnsi" w:hAnsiTheme="minorHAnsi" w:cstheme="minorHAnsi"/>
          <w:sz w:val="22"/>
          <w:szCs w:val="22"/>
        </w:rPr>
      </w:pPr>
    </w:p>
    <w:p w14:paraId="52651C4E" w14:textId="4D23297E" w:rsidR="006B65AE"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1. ako nije podnesena nijedna ponuda ili nijedna valjana ponuda u prethodno provedenom postupku jednostavne nabave, pod uvjetom da početni ugovorni uvjeti nisu bitno izmijenjeni</w:t>
      </w:r>
    </w:p>
    <w:p w14:paraId="39EAB519" w14:textId="77777777" w:rsidR="002B2A50" w:rsidRPr="00B66E73" w:rsidRDefault="002B2A50" w:rsidP="006B65AE">
      <w:pPr>
        <w:jc w:val="both"/>
        <w:rPr>
          <w:rFonts w:asciiTheme="minorHAnsi" w:hAnsiTheme="minorHAnsi" w:cstheme="minorHAnsi"/>
          <w:sz w:val="22"/>
          <w:szCs w:val="22"/>
        </w:rPr>
      </w:pPr>
    </w:p>
    <w:p w14:paraId="0BFBD0DA" w14:textId="41DA858B" w:rsidR="006B65AE" w:rsidRPr="00B66E73"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2.</w:t>
      </w:r>
      <w:r w:rsidR="00794A4B">
        <w:rPr>
          <w:rFonts w:asciiTheme="minorHAnsi" w:hAnsiTheme="minorHAnsi" w:cstheme="minorHAnsi"/>
          <w:sz w:val="22"/>
          <w:szCs w:val="22"/>
        </w:rPr>
        <w:t xml:space="preserve"> </w:t>
      </w:r>
      <w:r w:rsidRPr="00B66E73">
        <w:rPr>
          <w:rFonts w:asciiTheme="minorHAnsi" w:hAnsiTheme="minorHAnsi" w:cstheme="minorHAnsi"/>
          <w:sz w:val="22"/>
          <w:szCs w:val="22"/>
        </w:rPr>
        <w:t>ako iz objektivnih razloga predmet nabave može izvršiti, isporučiti ili pružiti samo određeni gospodarski subjekt, i to:</w:t>
      </w:r>
    </w:p>
    <w:p w14:paraId="5687FFFA" w14:textId="77777777" w:rsidR="006B65AE" w:rsidRPr="00B66E73"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-ako je predmet nabave stvaranje ili stjecanje jedinstvenog umjetničkog djela ili umjetničke izvedbe,</w:t>
      </w:r>
    </w:p>
    <w:p w14:paraId="3A741048" w14:textId="77777777" w:rsidR="006B65AE" w:rsidRPr="00B66E73"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-ako iz tehničkih razloga predmet nabave može isporučiti samo određeni gospodarski subjekt</w:t>
      </w:r>
    </w:p>
    <w:p w14:paraId="11A17AAB" w14:textId="77777777" w:rsidR="006B65AE"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-ako je to nužno radi zaštite isključivih prava, uključujući prava intelektualnog vlasništva.</w:t>
      </w:r>
    </w:p>
    <w:p w14:paraId="32BC03E4" w14:textId="77777777" w:rsidR="002B2A50" w:rsidRPr="00B66E73" w:rsidRDefault="002B2A50" w:rsidP="006B65AE">
      <w:pPr>
        <w:jc w:val="both"/>
        <w:rPr>
          <w:rFonts w:asciiTheme="minorHAnsi" w:hAnsiTheme="minorHAnsi" w:cstheme="minorHAnsi"/>
          <w:sz w:val="22"/>
          <w:szCs w:val="22"/>
        </w:rPr>
      </w:pPr>
    </w:p>
    <w:p w14:paraId="7AEBA3CC" w14:textId="77777777" w:rsidR="006B65AE" w:rsidRPr="00B66E73"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3. žurne nabave, uzrokovane događajima koji se nisu mogli predvidjeti niti na njih utjecati.</w:t>
      </w:r>
    </w:p>
    <w:p w14:paraId="3CF7B35C" w14:textId="77420840" w:rsidR="006B65AE" w:rsidRPr="00B66E73" w:rsidRDefault="006B65AE" w:rsidP="006B65AE">
      <w:pPr>
        <w:jc w:val="both"/>
        <w:rPr>
          <w:rFonts w:asciiTheme="minorHAnsi" w:hAnsiTheme="minorHAnsi" w:cstheme="minorHAnsi"/>
          <w:sz w:val="22"/>
          <w:szCs w:val="22"/>
        </w:rPr>
      </w:pPr>
      <w:r w:rsidRPr="00B66E73">
        <w:rPr>
          <w:rFonts w:asciiTheme="minorHAnsi" w:hAnsiTheme="minorHAnsi" w:cstheme="minorHAnsi"/>
          <w:sz w:val="22"/>
          <w:szCs w:val="22"/>
        </w:rPr>
        <w:t>U slučaju provođenja postupaka jednostavne nabave koji predstavljaju iznimku iz stavka 1. ovog članka, postupak jednostavne nabave Naručitelj provodi u modulu jednostavne nabave EOJN RH gdje je dužan navesti i obrazložiti razloge za primjenu iznimke iz stavka 1. ovog članka.</w:t>
      </w:r>
    </w:p>
    <w:p w14:paraId="60939ED7" w14:textId="77777777" w:rsidR="00B66E73" w:rsidRPr="00B66E73" w:rsidRDefault="00B66E73" w:rsidP="006B65AE">
      <w:pPr>
        <w:jc w:val="both"/>
        <w:rPr>
          <w:rFonts w:asciiTheme="minorHAnsi" w:hAnsiTheme="minorHAnsi" w:cstheme="minorHAnsi"/>
          <w:sz w:val="22"/>
          <w:szCs w:val="22"/>
        </w:rPr>
      </w:pPr>
    </w:p>
    <w:p w14:paraId="05A899C8" w14:textId="77777777" w:rsidR="006B65AE" w:rsidRDefault="006B65AE" w:rsidP="006B65AE">
      <w:pPr>
        <w:jc w:val="center"/>
        <w:rPr>
          <w:rFonts w:asciiTheme="minorHAnsi" w:hAnsiTheme="minorHAnsi" w:cstheme="minorHAnsi"/>
          <w:b/>
          <w:sz w:val="22"/>
          <w:szCs w:val="22"/>
        </w:rPr>
      </w:pPr>
      <w:r w:rsidRPr="002B2A50">
        <w:rPr>
          <w:rFonts w:asciiTheme="minorHAnsi" w:hAnsiTheme="minorHAnsi" w:cstheme="minorHAnsi"/>
          <w:b/>
          <w:sz w:val="22"/>
          <w:szCs w:val="22"/>
        </w:rPr>
        <w:t>Članak 15.</w:t>
      </w:r>
    </w:p>
    <w:p w14:paraId="05295853" w14:textId="77777777" w:rsidR="002B2A50" w:rsidRPr="002B2A50" w:rsidRDefault="002B2A50" w:rsidP="006B65AE">
      <w:pPr>
        <w:jc w:val="center"/>
        <w:rPr>
          <w:rFonts w:asciiTheme="minorHAnsi" w:hAnsiTheme="minorHAnsi" w:cstheme="minorHAnsi"/>
          <w:b/>
          <w:sz w:val="22"/>
          <w:szCs w:val="22"/>
        </w:rPr>
      </w:pPr>
    </w:p>
    <w:p w14:paraId="30203A77" w14:textId="77777777" w:rsidR="006B65AE" w:rsidRPr="002B2A50" w:rsidRDefault="006B65AE" w:rsidP="006B65AE">
      <w:pPr>
        <w:pStyle w:val="BodyText"/>
        <w:spacing w:after="0"/>
        <w:ind w:firstLine="0"/>
        <w:jc w:val="both"/>
        <w:rPr>
          <w:rFonts w:eastAsiaTheme="minorHAnsi" w:cstheme="minorHAnsi"/>
        </w:rPr>
      </w:pPr>
      <w:r w:rsidRPr="002B2A50">
        <w:rPr>
          <w:rFonts w:eastAsiaTheme="minorHAnsi" w:cstheme="minorHAnsi"/>
        </w:rPr>
        <w:t xml:space="preserve">U otvorenom roku za dostavu ponuda gospodarski subjekt može zatražiti dodatne informacije, objašnjenja i/ili izmjene u vezi s dokumentacijom. Naručitelj je obvezan odgovor, dodatne informacije i objašnjenja dati u primjerenom roku. </w:t>
      </w:r>
    </w:p>
    <w:p w14:paraId="5F6FB288" w14:textId="77777777" w:rsidR="006B65AE" w:rsidRPr="002B2A50" w:rsidRDefault="006B65AE" w:rsidP="006B65AE">
      <w:pPr>
        <w:pStyle w:val="BodyText"/>
        <w:spacing w:after="0"/>
        <w:ind w:firstLine="0"/>
        <w:jc w:val="both"/>
        <w:rPr>
          <w:rFonts w:eastAsiaTheme="minorHAnsi" w:cstheme="minorHAnsi"/>
        </w:rPr>
      </w:pPr>
    </w:p>
    <w:p w14:paraId="5B20FA4C" w14:textId="77777777" w:rsidR="006B65AE" w:rsidRPr="002B2A50" w:rsidRDefault="006B65AE" w:rsidP="006B65AE">
      <w:pPr>
        <w:pStyle w:val="BodyText"/>
        <w:spacing w:after="0"/>
        <w:ind w:firstLine="0"/>
        <w:jc w:val="both"/>
        <w:rPr>
          <w:rFonts w:eastAsiaTheme="minorHAnsi" w:cstheme="minorHAnsi"/>
        </w:rPr>
      </w:pPr>
      <w:r w:rsidRPr="002B2A50">
        <w:rPr>
          <w:rFonts w:eastAsiaTheme="minorHAnsi" w:cstheme="minorHAnsi"/>
        </w:rPr>
        <w:t>Naručitelj nije obvezan dati odgovor, dodatne informacije i objašnjenja ako je zahtjev gospodarskog subjekta zaprimljen najkasnije dva dana prije roka koji je određen kao rok za dostavu ponuda.</w:t>
      </w:r>
    </w:p>
    <w:p w14:paraId="1B2F2F38" w14:textId="77777777" w:rsidR="006B65AE" w:rsidRPr="002B2A50" w:rsidRDefault="006B65AE" w:rsidP="006B65AE">
      <w:pPr>
        <w:pStyle w:val="BodyText"/>
        <w:spacing w:after="0"/>
        <w:ind w:firstLine="0"/>
        <w:jc w:val="both"/>
        <w:rPr>
          <w:rFonts w:eastAsiaTheme="minorHAnsi" w:cstheme="minorHAnsi"/>
        </w:rPr>
      </w:pPr>
    </w:p>
    <w:p w14:paraId="7C33499D" w14:textId="77777777" w:rsidR="006B65AE" w:rsidRPr="002B2A50" w:rsidRDefault="006B65AE" w:rsidP="006B65AE">
      <w:pPr>
        <w:pStyle w:val="BodyText"/>
        <w:spacing w:after="0"/>
        <w:ind w:firstLine="0"/>
        <w:jc w:val="both"/>
        <w:rPr>
          <w:rFonts w:eastAsiaTheme="minorHAnsi" w:cstheme="minorHAnsi"/>
        </w:rPr>
      </w:pPr>
      <w:r w:rsidRPr="002B2A50">
        <w:rPr>
          <w:rFonts w:eastAsiaTheme="minorHAnsi" w:cstheme="minorHAnsi"/>
        </w:rPr>
        <w:t xml:space="preserve">Tijekom roka za dostavu ponuda, a najkasnije jedan dan prije roka koji je određen kao rok za dostavu ponuda, Naručitelj može izmijeniti ili dopuniti dokumentaciju. </w:t>
      </w:r>
    </w:p>
    <w:p w14:paraId="569BF6CF" w14:textId="77777777" w:rsidR="006B65AE" w:rsidRPr="002B2A50" w:rsidRDefault="006B65AE" w:rsidP="006B65AE">
      <w:pPr>
        <w:pStyle w:val="BodyText"/>
        <w:spacing w:after="0"/>
        <w:ind w:firstLine="0"/>
        <w:jc w:val="both"/>
        <w:rPr>
          <w:rFonts w:eastAsiaTheme="minorHAnsi" w:cstheme="minorHAnsi"/>
        </w:rPr>
      </w:pPr>
    </w:p>
    <w:p w14:paraId="385836E5" w14:textId="77777777" w:rsidR="006B65AE" w:rsidRPr="002B2A50" w:rsidRDefault="006B65AE" w:rsidP="006B65AE">
      <w:pPr>
        <w:pStyle w:val="BodyText"/>
        <w:spacing w:after="0"/>
        <w:ind w:firstLine="0"/>
        <w:jc w:val="both"/>
        <w:rPr>
          <w:rFonts w:eastAsiaTheme="minorHAnsi" w:cstheme="minorHAnsi"/>
        </w:rPr>
      </w:pPr>
      <w:r w:rsidRPr="002B2A50">
        <w:rPr>
          <w:rFonts w:eastAsiaTheme="minorHAnsi" w:cstheme="minorHAnsi"/>
        </w:rPr>
        <w:t>U slučaju iz stavka 3. ovog članka, Naručitelj je obvezan produžiti rok za podnošenje ponuda za najmanje dva dana.</w:t>
      </w:r>
    </w:p>
    <w:p w14:paraId="2B3EC4E9" w14:textId="77777777" w:rsidR="006B65AE" w:rsidRPr="002B2A50" w:rsidRDefault="006B65AE" w:rsidP="006B65AE">
      <w:pPr>
        <w:pStyle w:val="BodyText"/>
        <w:spacing w:after="0"/>
        <w:ind w:firstLine="0"/>
        <w:jc w:val="both"/>
        <w:rPr>
          <w:rFonts w:eastAsiaTheme="minorHAnsi" w:cstheme="minorHAnsi"/>
        </w:rPr>
      </w:pPr>
    </w:p>
    <w:p w14:paraId="2214F0B1" w14:textId="77777777" w:rsidR="006B65AE" w:rsidRPr="002B2A50" w:rsidRDefault="006B65AE" w:rsidP="006B65AE">
      <w:pPr>
        <w:pStyle w:val="BodyText"/>
        <w:ind w:firstLine="0"/>
        <w:jc w:val="both"/>
        <w:rPr>
          <w:rFonts w:eastAsiaTheme="minorHAnsi" w:cstheme="minorHAnsi"/>
        </w:rPr>
      </w:pPr>
      <w:r w:rsidRPr="002B2A50">
        <w:rPr>
          <w:rFonts w:eastAsiaTheme="minorHAnsi" w:cstheme="minorHAnsi"/>
        </w:rPr>
        <w:t>Dodatne informacije, objašnjenja i/ili izmjene dokumentacije stavljaju se na raspolaganje gospodarskim subjektima na isti način kao i osnovna dokumentacija.</w:t>
      </w:r>
    </w:p>
    <w:p w14:paraId="18628C2C" w14:textId="77777777" w:rsidR="006B65AE" w:rsidRPr="00A07319" w:rsidRDefault="006B65AE" w:rsidP="006B65AE">
      <w:pPr>
        <w:pStyle w:val="BodyText"/>
        <w:ind w:firstLine="0"/>
        <w:jc w:val="both"/>
        <w:rPr>
          <w:rFonts w:ascii="Arial" w:eastAsiaTheme="minorHAnsi" w:hAnsi="Arial"/>
          <w:sz w:val="24"/>
          <w:szCs w:val="24"/>
        </w:rPr>
      </w:pPr>
    </w:p>
    <w:p w14:paraId="17A82D9B" w14:textId="77777777" w:rsidR="006B65AE" w:rsidRDefault="006B65AE" w:rsidP="006B65AE">
      <w:pPr>
        <w:jc w:val="center"/>
        <w:rPr>
          <w:rFonts w:asciiTheme="minorHAnsi" w:hAnsiTheme="minorHAnsi" w:cstheme="minorHAnsi"/>
          <w:b/>
          <w:sz w:val="22"/>
          <w:szCs w:val="22"/>
        </w:rPr>
      </w:pPr>
      <w:r w:rsidRPr="00C12458">
        <w:rPr>
          <w:rFonts w:asciiTheme="minorHAnsi" w:hAnsiTheme="minorHAnsi" w:cstheme="minorHAnsi"/>
          <w:b/>
          <w:sz w:val="22"/>
          <w:szCs w:val="22"/>
        </w:rPr>
        <w:t>Članak 16.</w:t>
      </w:r>
    </w:p>
    <w:p w14:paraId="3BE14DE0" w14:textId="77777777" w:rsidR="00C12458" w:rsidRPr="00C12458" w:rsidRDefault="00C12458" w:rsidP="006B65AE">
      <w:pPr>
        <w:jc w:val="center"/>
        <w:rPr>
          <w:rFonts w:asciiTheme="minorHAnsi" w:hAnsiTheme="minorHAnsi" w:cstheme="minorHAnsi"/>
          <w:b/>
          <w:sz w:val="22"/>
          <w:szCs w:val="22"/>
        </w:rPr>
      </w:pPr>
    </w:p>
    <w:p w14:paraId="29EA60F0" w14:textId="77777777" w:rsidR="006B65AE" w:rsidRPr="00DA3390" w:rsidRDefault="006B65AE" w:rsidP="006B65AE">
      <w:pPr>
        <w:pStyle w:val="BodyText"/>
        <w:ind w:firstLine="0"/>
        <w:jc w:val="both"/>
        <w:rPr>
          <w:rFonts w:eastAsiaTheme="minorHAnsi" w:cstheme="minorHAnsi"/>
        </w:rPr>
      </w:pPr>
      <w:r w:rsidRPr="00DA3390">
        <w:rPr>
          <w:rFonts w:eastAsiaTheme="minorHAnsi" w:cstheme="minorHAnsi"/>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1F95918F" w14:textId="77777777" w:rsidR="006B65AE" w:rsidRPr="00DA3390" w:rsidRDefault="006B65AE" w:rsidP="006B65AE">
      <w:pPr>
        <w:pStyle w:val="BodyText"/>
        <w:ind w:firstLine="0"/>
        <w:jc w:val="both"/>
        <w:rPr>
          <w:rFonts w:eastAsiaTheme="minorHAnsi" w:cstheme="minorHAnsi"/>
        </w:rPr>
      </w:pPr>
      <w:r w:rsidRPr="00DA3390">
        <w:rPr>
          <w:rFonts w:eastAsiaTheme="minorHAnsi" w:cstheme="minorHAnsi"/>
        </w:rPr>
        <w:t>U slučaju da je u postupku jednostavne nabave roba i usluga cijena najpovoljnije ponude jednaka ili veća od 50.000,00 eura, odnosno u slučaju da je u postupku jednostavne nabave radova cijena najpovoljnije ponude jednaka ili veća od 100.000,00 eura, Naručitelj mora donijeti odluku o poništenju postupka jednostavne nabave.</w:t>
      </w:r>
    </w:p>
    <w:p w14:paraId="47FDE188" w14:textId="77777777" w:rsidR="006B65AE" w:rsidRPr="00864B59" w:rsidRDefault="006B65AE" w:rsidP="006B65AE">
      <w:pPr>
        <w:jc w:val="center"/>
        <w:rPr>
          <w:rFonts w:asciiTheme="minorHAnsi" w:hAnsiTheme="minorHAnsi" w:cstheme="minorHAnsi"/>
          <w:b/>
          <w:sz w:val="22"/>
          <w:szCs w:val="22"/>
        </w:rPr>
      </w:pPr>
      <w:r w:rsidRPr="00864B59">
        <w:rPr>
          <w:rFonts w:asciiTheme="minorHAnsi" w:hAnsiTheme="minorHAnsi" w:cstheme="minorHAnsi"/>
          <w:b/>
          <w:sz w:val="22"/>
          <w:szCs w:val="22"/>
        </w:rPr>
        <w:lastRenderedPageBreak/>
        <w:t>Članak 17.</w:t>
      </w:r>
    </w:p>
    <w:p w14:paraId="556C4D98" w14:textId="77777777" w:rsidR="00864B59" w:rsidRDefault="00864B59" w:rsidP="006B65AE">
      <w:pPr>
        <w:jc w:val="center"/>
        <w:rPr>
          <w:rFonts w:ascii="Arial" w:hAnsi="Arial" w:cs="Arial"/>
          <w:b/>
        </w:rPr>
      </w:pPr>
    </w:p>
    <w:p w14:paraId="71C1FC4A" w14:textId="77777777" w:rsidR="006B65AE" w:rsidRPr="002240C6" w:rsidRDefault="006B65AE" w:rsidP="006B65AE">
      <w:pPr>
        <w:pStyle w:val="BodyText"/>
        <w:ind w:firstLine="0"/>
        <w:jc w:val="both"/>
        <w:rPr>
          <w:rFonts w:eastAsiaTheme="minorHAnsi" w:cstheme="minorHAnsi"/>
        </w:rPr>
      </w:pPr>
      <w:r w:rsidRPr="002240C6">
        <w:rPr>
          <w:rFonts w:eastAsiaTheme="minorHAnsi" w:cstheme="minorHAnsi"/>
        </w:rPr>
        <w:t>U postupcima jednostavne nabave na odgovarajući se način primjenjuju opće odredbe i odredbe o provedbi postupka pregleda i ocjene iz ZJN, ako pojedina pitanja nisu uređena ovim Pravilnikom ili drugim aktom Naručitelja kojim je regulirano područje jednostavne nabave.</w:t>
      </w:r>
    </w:p>
    <w:p w14:paraId="39F89393" w14:textId="77777777" w:rsidR="006B65AE" w:rsidRPr="007363D9" w:rsidRDefault="006B65AE" w:rsidP="006B65AE">
      <w:pPr>
        <w:jc w:val="center"/>
        <w:rPr>
          <w:rFonts w:asciiTheme="minorHAnsi" w:hAnsiTheme="minorHAnsi" w:cstheme="minorHAnsi"/>
          <w:b/>
          <w:sz w:val="22"/>
          <w:szCs w:val="22"/>
        </w:rPr>
      </w:pPr>
      <w:r w:rsidRPr="007363D9">
        <w:rPr>
          <w:rFonts w:asciiTheme="minorHAnsi" w:hAnsiTheme="minorHAnsi" w:cstheme="minorHAnsi"/>
          <w:b/>
          <w:sz w:val="22"/>
          <w:szCs w:val="22"/>
        </w:rPr>
        <w:t>Članak 18.</w:t>
      </w:r>
    </w:p>
    <w:p w14:paraId="6F4A2E21" w14:textId="77777777" w:rsidR="007363D9" w:rsidRDefault="007363D9" w:rsidP="006B65AE">
      <w:pPr>
        <w:jc w:val="center"/>
        <w:rPr>
          <w:rFonts w:ascii="Arial" w:hAnsi="Arial" w:cs="Arial"/>
          <w:b/>
        </w:rPr>
      </w:pPr>
    </w:p>
    <w:p w14:paraId="10424F70" w14:textId="77777777" w:rsidR="006B65AE" w:rsidRPr="00C327A4" w:rsidRDefault="006B65AE" w:rsidP="006B65AE">
      <w:pPr>
        <w:jc w:val="both"/>
        <w:rPr>
          <w:rFonts w:asciiTheme="minorHAnsi" w:hAnsiTheme="minorHAnsi" w:cstheme="minorHAnsi"/>
          <w:sz w:val="22"/>
          <w:szCs w:val="22"/>
        </w:rPr>
      </w:pPr>
      <w:r w:rsidRPr="00C327A4">
        <w:rPr>
          <w:rFonts w:asciiTheme="minorHAnsi" w:hAnsiTheme="minorHAnsi" w:cstheme="minorHAnsi"/>
          <w:sz w:val="22"/>
          <w:szCs w:val="22"/>
        </w:rPr>
        <w:t>U postupku jednostavne nabave iz članka 13. ovog Pravilnika sklapa se ugovor ili okvirni sporazum s odabranim ponuditeljem sukladno internim aktima Naručitelja, nakon izvršnosti odluke o odabiru.</w:t>
      </w:r>
    </w:p>
    <w:p w14:paraId="5AEE37C7" w14:textId="77777777" w:rsidR="006B65AE" w:rsidRPr="00C327A4" w:rsidRDefault="006B65AE" w:rsidP="006B65AE">
      <w:pPr>
        <w:jc w:val="both"/>
        <w:rPr>
          <w:rFonts w:asciiTheme="minorHAnsi" w:hAnsiTheme="minorHAnsi" w:cstheme="minorHAnsi"/>
          <w:sz w:val="22"/>
          <w:szCs w:val="22"/>
        </w:rPr>
      </w:pPr>
      <w:r w:rsidRPr="00C327A4">
        <w:rPr>
          <w:rFonts w:asciiTheme="minorHAnsi" w:hAnsiTheme="minorHAnsi" w:cstheme="minorHAnsi"/>
          <w:sz w:val="22"/>
          <w:szCs w:val="22"/>
        </w:rPr>
        <w:t>Ugovor o nabavi mora biti u skladu s uvjetima određenima u dokumentaciji i odabranom ponudom.</w:t>
      </w:r>
    </w:p>
    <w:p w14:paraId="7FDEC10E" w14:textId="77777777" w:rsidR="006B65AE" w:rsidRPr="00C327A4" w:rsidRDefault="006B65AE" w:rsidP="006B65AE">
      <w:pPr>
        <w:spacing w:after="260"/>
        <w:jc w:val="both"/>
        <w:rPr>
          <w:rFonts w:asciiTheme="minorHAnsi" w:hAnsiTheme="minorHAnsi" w:cstheme="minorHAnsi"/>
          <w:sz w:val="22"/>
          <w:szCs w:val="22"/>
        </w:rPr>
      </w:pPr>
      <w:r w:rsidRPr="00C327A4">
        <w:rPr>
          <w:rFonts w:asciiTheme="minorHAnsi" w:hAnsiTheme="minorHAnsi" w:cstheme="minorHAnsi"/>
          <w:sz w:val="22"/>
          <w:szCs w:val="22"/>
        </w:rPr>
        <w:t>Ugovor o nabavi iz stavka 1. ovog članka mora biti objavljen u EOJN RH.</w:t>
      </w:r>
    </w:p>
    <w:p w14:paraId="1FA12847" w14:textId="7885C064" w:rsidR="006B65AE" w:rsidRDefault="006B65AE" w:rsidP="006B65AE">
      <w:pPr>
        <w:jc w:val="both"/>
        <w:rPr>
          <w:rFonts w:asciiTheme="minorHAnsi" w:hAnsiTheme="minorHAnsi" w:cstheme="minorHAnsi"/>
          <w:sz w:val="22"/>
          <w:szCs w:val="22"/>
        </w:rPr>
      </w:pPr>
      <w:r w:rsidRPr="007363D9">
        <w:rPr>
          <w:rFonts w:asciiTheme="minorHAnsi" w:hAnsiTheme="minorHAnsi" w:cstheme="minorHAnsi"/>
          <w:sz w:val="22"/>
          <w:szCs w:val="22"/>
        </w:rPr>
        <w:t>Naručitelj je obvezan kontrolirati izvršenje sklopljenih ugovora o nabavi. Ugovor o nabavi sklopljen u svim</w:t>
      </w:r>
      <w:r w:rsidR="00B25424">
        <w:rPr>
          <w:rFonts w:asciiTheme="minorHAnsi" w:hAnsiTheme="minorHAnsi" w:cstheme="minorHAnsi"/>
          <w:sz w:val="22"/>
          <w:szCs w:val="22"/>
        </w:rPr>
        <w:t xml:space="preserve"> </w:t>
      </w:r>
      <w:r w:rsidRPr="007363D9">
        <w:rPr>
          <w:rFonts w:asciiTheme="minorHAnsi" w:hAnsiTheme="minorHAnsi" w:cstheme="minorHAnsi"/>
          <w:sz w:val="22"/>
          <w:szCs w:val="22"/>
        </w:rPr>
        <w:t>postupcima jednostavne nabave Naručitelj smije izmijeniti tijekom njegova trajanja odgovarajućom primjenom odredbi ZJN i odredbi zakona kojim se uređuju obvezni odnosi.  Ukupni iznos ugovora o nabavi bez PDV-a, po svim izmjenama ugovora o nabavi, ne smije biti veći od praga za provedbu postupka temeljem kojeg je ugovor o nabavi sklopljen kao ni jednak ili veći od vrijednosti pragova za primjenu ZJN.</w:t>
      </w:r>
    </w:p>
    <w:p w14:paraId="162EB6BA" w14:textId="77777777" w:rsidR="00B418AC" w:rsidRPr="007363D9" w:rsidRDefault="00B418AC" w:rsidP="006B65AE">
      <w:pPr>
        <w:jc w:val="both"/>
        <w:rPr>
          <w:rFonts w:asciiTheme="minorHAnsi" w:hAnsiTheme="minorHAnsi" w:cstheme="minorHAnsi"/>
          <w:sz w:val="22"/>
          <w:szCs w:val="22"/>
        </w:rPr>
      </w:pPr>
    </w:p>
    <w:p w14:paraId="0492FEBE" w14:textId="77777777" w:rsidR="006B65AE" w:rsidRPr="007363D9" w:rsidRDefault="006B65AE" w:rsidP="006B65AE">
      <w:pPr>
        <w:pStyle w:val="BodyText"/>
        <w:shd w:val="clear" w:color="auto" w:fill="auto"/>
        <w:spacing w:after="0"/>
        <w:ind w:firstLine="0"/>
        <w:jc w:val="both"/>
        <w:rPr>
          <w:rFonts w:eastAsiaTheme="minorHAnsi" w:cstheme="minorHAnsi"/>
        </w:rPr>
      </w:pPr>
      <w:r w:rsidRPr="007363D9">
        <w:rPr>
          <w:rFonts w:eastAsiaTheme="minorHAnsi" w:cstheme="minorHAnsi"/>
        </w:rPr>
        <w:t>Naručitelj je obvezan voditi registar sklopljenih ugovora o nabavi u EOJN RH. Na vođenje registra na odgovarajući se način primjenjuju odredbe ZJN.</w:t>
      </w:r>
    </w:p>
    <w:p w14:paraId="1643756D" w14:textId="77777777" w:rsidR="006B65AE" w:rsidRPr="007363D9" w:rsidRDefault="006B65AE" w:rsidP="006B65AE">
      <w:pPr>
        <w:jc w:val="both"/>
        <w:rPr>
          <w:rFonts w:asciiTheme="minorHAnsi" w:hAnsiTheme="minorHAnsi" w:cstheme="minorHAnsi"/>
          <w:sz w:val="22"/>
          <w:szCs w:val="22"/>
        </w:rPr>
      </w:pPr>
    </w:p>
    <w:p w14:paraId="2BADDFFB" w14:textId="77777777" w:rsidR="006B65AE" w:rsidRPr="007363D9" w:rsidRDefault="006B65AE" w:rsidP="0078766A">
      <w:pPr>
        <w:jc w:val="both"/>
        <w:rPr>
          <w:rFonts w:asciiTheme="minorHAnsi" w:hAnsiTheme="minorHAnsi" w:cstheme="minorHAnsi"/>
          <w:sz w:val="22"/>
          <w:szCs w:val="22"/>
        </w:rPr>
      </w:pPr>
    </w:p>
    <w:p w14:paraId="7D0139A7" w14:textId="77777777" w:rsidR="00C327A4" w:rsidRPr="00441C1D" w:rsidRDefault="00C327A4" w:rsidP="00C327A4">
      <w:pPr>
        <w:jc w:val="both"/>
        <w:rPr>
          <w:rFonts w:asciiTheme="minorHAnsi" w:hAnsiTheme="minorHAnsi" w:cstheme="minorHAnsi"/>
          <w:b/>
          <w:bCs/>
          <w:sz w:val="22"/>
          <w:szCs w:val="22"/>
        </w:rPr>
      </w:pPr>
      <w:r w:rsidRPr="00441C1D">
        <w:rPr>
          <w:rFonts w:asciiTheme="minorHAnsi" w:hAnsiTheme="minorHAnsi" w:cstheme="minorHAnsi"/>
          <w:b/>
          <w:bCs/>
          <w:sz w:val="22"/>
          <w:szCs w:val="22"/>
        </w:rPr>
        <w:t>VI. SUKOB INTERESA</w:t>
      </w:r>
    </w:p>
    <w:p w14:paraId="330DC370" w14:textId="77777777" w:rsidR="00C327A4" w:rsidRPr="00441C1D" w:rsidRDefault="00C327A4" w:rsidP="00C327A4">
      <w:pPr>
        <w:jc w:val="center"/>
        <w:rPr>
          <w:rFonts w:asciiTheme="minorHAnsi" w:hAnsiTheme="minorHAnsi" w:cstheme="minorHAnsi"/>
          <w:b/>
          <w:sz w:val="22"/>
          <w:szCs w:val="22"/>
        </w:rPr>
      </w:pPr>
      <w:r w:rsidRPr="00441C1D">
        <w:rPr>
          <w:rFonts w:asciiTheme="minorHAnsi" w:hAnsiTheme="minorHAnsi" w:cstheme="minorHAnsi"/>
          <w:b/>
          <w:sz w:val="22"/>
          <w:szCs w:val="22"/>
        </w:rPr>
        <w:t>Članak 19.</w:t>
      </w:r>
    </w:p>
    <w:p w14:paraId="07EA4A81" w14:textId="77777777" w:rsidR="00441C1D" w:rsidRPr="00441C1D" w:rsidRDefault="00441C1D" w:rsidP="00C327A4">
      <w:pPr>
        <w:jc w:val="center"/>
        <w:rPr>
          <w:rFonts w:asciiTheme="minorHAnsi" w:hAnsiTheme="minorHAnsi" w:cstheme="minorHAnsi"/>
          <w:b/>
          <w:sz w:val="22"/>
          <w:szCs w:val="22"/>
        </w:rPr>
      </w:pPr>
    </w:p>
    <w:p w14:paraId="320F7E9F" w14:textId="77777777" w:rsidR="00C327A4" w:rsidRPr="00441C1D" w:rsidRDefault="00C327A4" w:rsidP="00C327A4">
      <w:pPr>
        <w:jc w:val="both"/>
        <w:rPr>
          <w:rFonts w:asciiTheme="minorHAnsi" w:hAnsiTheme="minorHAnsi" w:cstheme="minorHAnsi"/>
          <w:sz w:val="22"/>
          <w:szCs w:val="22"/>
        </w:rPr>
      </w:pPr>
      <w:r w:rsidRPr="00441C1D">
        <w:rPr>
          <w:rFonts w:asciiTheme="minorHAnsi" w:hAnsiTheme="minorHAnsi" w:cstheme="minorHAnsi"/>
          <w:sz w:val="22"/>
          <w:szCs w:val="22"/>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77978EC" w14:textId="77777777" w:rsidR="00C327A4" w:rsidRPr="00441C1D" w:rsidRDefault="00C327A4" w:rsidP="00C327A4">
      <w:pPr>
        <w:jc w:val="both"/>
        <w:rPr>
          <w:rFonts w:asciiTheme="minorHAnsi" w:hAnsiTheme="minorHAnsi" w:cstheme="minorHAnsi"/>
          <w:sz w:val="22"/>
          <w:szCs w:val="22"/>
        </w:rPr>
      </w:pPr>
      <w:r w:rsidRPr="00441C1D">
        <w:rPr>
          <w:rFonts w:asciiTheme="minorHAnsi" w:hAnsiTheme="minorHAnsi" w:cstheme="minorHAnsi"/>
          <w:sz w:val="22"/>
          <w:szCs w:val="22"/>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A20C370" w14:textId="77777777" w:rsidR="00C327A4" w:rsidRPr="00441C1D" w:rsidRDefault="00C327A4" w:rsidP="00C327A4">
      <w:pPr>
        <w:jc w:val="both"/>
        <w:rPr>
          <w:rFonts w:asciiTheme="minorHAnsi" w:hAnsiTheme="minorHAnsi" w:cstheme="minorHAnsi"/>
          <w:sz w:val="22"/>
          <w:szCs w:val="22"/>
        </w:rPr>
      </w:pPr>
      <w:r w:rsidRPr="00441C1D">
        <w:rPr>
          <w:rFonts w:asciiTheme="minorHAnsi" w:hAnsiTheme="minorHAnsi" w:cstheme="minorHAnsi"/>
          <w:sz w:val="22"/>
          <w:szCs w:val="22"/>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45F66106" w14:textId="77777777" w:rsidR="00C327A4" w:rsidRDefault="00C327A4" w:rsidP="00C327A4">
      <w:pPr>
        <w:jc w:val="both"/>
        <w:rPr>
          <w:rFonts w:asciiTheme="minorHAnsi" w:hAnsiTheme="minorHAnsi" w:cstheme="minorHAnsi"/>
          <w:sz w:val="22"/>
          <w:szCs w:val="22"/>
        </w:rPr>
      </w:pPr>
      <w:r w:rsidRPr="00441C1D">
        <w:rPr>
          <w:rFonts w:asciiTheme="minorHAnsi" w:hAnsiTheme="minorHAnsi" w:cstheme="minorHAnsi"/>
          <w:sz w:val="22"/>
          <w:szCs w:val="22"/>
        </w:rPr>
        <w:t>Naručitelj je dužan u dokumentaciji za pojedini postupak jednostavne nabave navesti popis gospodarskih subjekata s kojima je predstavnik Naručitelja iz članka 76. stavka 2. ZJN u sukobu interesa ili navesti da takvi subjekti ne postoje.</w:t>
      </w:r>
    </w:p>
    <w:p w14:paraId="18627157" w14:textId="77777777" w:rsidR="002A5EB6" w:rsidRPr="00441C1D" w:rsidRDefault="002A5EB6" w:rsidP="00C327A4">
      <w:pPr>
        <w:jc w:val="both"/>
        <w:rPr>
          <w:rFonts w:asciiTheme="minorHAnsi" w:hAnsiTheme="minorHAnsi" w:cstheme="minorHAnsi"/>
          <w:sz w:val="22"/>
          <w:szCs w:val="22"/>
        </w:rPr>
      </w:pPr>
    </w:p>
    <w:p w14:paraId="17F50C02" w14:textId="77777777" w:rsidR="00C327A4" w:rsidRPr="00C05381" w:rsidRDefault="00C327A4" w:rsidP="00C327A4">
      <w:pPr>
        <w:jc w:val="both"/>
        <w:rPr>
          <w:rFonts w:ascii="Arial" w:hAnsi="Arial" w:cs="Arial"/>
        </w:rPr>
      </w:pPr>
    </w:p>
    <w:p w14:paraId="2EDA60A0" w14:textId="77777777" w:rsidR="00C327A4" w:rsidRPr="00457CA1" w:rsidRDefault="00C327A4" w:rsidP="00C327A4">
      <w:pPr>
        <w:jc w:val="both"/>
        <w:rPr>
          <w:rFonts w:asciiTheme="minorHAnsi" w:hAnsiTheme="minorHAnsi" w:cstheme="minorHAnsi"/>
          <w:sz w:val="22"/>
          <w:szCs w:val="22"/>
        </w:rPr>
      </w:pPr>
      <w:r w:rsidRPr="00457CA1">
        <w:rPr>
          <w:rFonts w:asciiTheme="minorHAnsi" w:hAnsiTheme="minorHAnsi" w:cstheme="minorHAnsi"/>
          <w:b/>
          <w:bCs/>
          <w:sz w:val="22"/>
          <w:szCs w:val="22"/>
        </w:rPr>
        <w:t>VII. PRAVNA ZAŠTITA</w:t>
      </w:r>
    </w:p>
    <w:p w14:paraId="0AB9A0F0" w14:textId="77777777" w:rsidR="00C327A4" w:rsidRPr="00457CA1" w:rsidRDefault="00C327A4" w:rsidP="00C327A4">
      <w:pPr>
        <w:jc w:val="center"/>
        <w:rPr>
          <w:rFonts w:asciiTheme="minorHAnsi" w:hAnsiTheme="minorHAnsi" w:cstheme="minorHAnsi"/>
          <w:b/>
          <w:bCs/>
          <w:sz w:val="22"/>
          <w:szCs w:val="22"/>
        </w:rPr>
      </w:pPr>
      <w:r w:rsidRPr="00457CA1">
        <w:rPr>
          <w:rFonts w:asciiTheme="minorHAnsi" w:hAnsiTheme="minorHAnsi" w:cstheme="minorHAnsi"/>
          <w:b/>
          <w:bCs/>
          <w:sz w:val="22"/>
          <w:szCs w:val="22"/>
        </w:rPr>
        <w:t>Članak 20.</w:t>
      </w:r>
    </w:p>
    <w:p w14:paraId="68D3066B" w14:textId="77777777" w:rsidR="002A5EB6" w:rsidRPr="00457CA1" w:rsidRDefault="002A5EB6" w:rsidP="00C327A4">
      <w:pPr>
        <w:jc w:val="center"/>
        <w:rPr>
          <w:rFonts w:asciiTheme="minorHAnsi" w:hAnsiTheme="minorHAnsi" w:cstheme="minorHAnsi"/>
          <w:b/>
          <w:bCs/>
          <w:sz w:val="22"/>
          <w:szCs w:val="22"/>
        </w:rPr>
      </w:pPr>
    </w:p>
    <w:p w14:paraId="0A9DAA4F" w14:textId="77777777" w:rsidR="00CA022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340942CD" w14:textId="77777777" w:rsidR="00C021C0" w:rsidRDefault="00C021C0" w:rsidP="00C327A4">
      <w:pPr>
        <w:jc w:val="both"/>
        <w:rPr>
          <w:rFonts w:asciiTheme="minorHAnsi" w:hAnsiTheme="minorHAnsi" w:cstheme="minorHAnsi"/>
          <w:bCs/>
          <w:sz w:val="22"/>
          <w:szCs w:val="22"/>
        </w:rPr>
      </w:pPr>
    </w:p>
    <w:p w14:paraId="09EC2495" w14:textId="297F1036"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lastRenderedPageBreak/>
        <w:t xml:space="preserve">Prigovor se podnosi </w:t>
      </w:r>
      <w:r w:rsidR="002A5EB6" w:rsidRPr="00457CA1">
        <w:rPr>
          <w:rFonts w:asciiTheme="minorHAnsi" w:hAnsiTheme="minorHAnsi" w:cstheme="minorHAnsi"/>
          <w:bCs/>
          <w:sz w:val="22"/>
          <w:szCs w:val="22"/>
        </w:rPr>
        <w:t>ravnatelju</w:t>
      </w:r>
      <w:r w:rsidRPr="00457CA1">
        <w:rPr>
          <w:rFonts w:asciiTheme="minorHAnsi" w:hAnsiTheme="minorHAnsi" w:cstheme="minorHAnsi"/>
          <w:bCs/>
          <w:sz w:val="22"/>
          <w:szCs w:val="22"/>
        </w:rPr>
        <w:t xml:space="preserve"> u pisanom obliku isključivo putem modula jednostavne nabave EOJN RH, a ako dostava na taj način nije moguća, dostavlja se drugim elektroničkim sredstvima komunikacije na dokaziv način.</w:t>
      </w:r>
    </w:p>
    <w:p w14:paraId="5D2DD20C" w14:textId="77777777" w:rsidR="00C021C0" w:rsidRPr="00457CA1" w:rsidRDefault="00C021C0" w:rsidP="00C327A4">
      <w:pPr>
        <w:jc w:val="both"/>
        <w:rPr>
          <w:rFonts w:asciiTheme="minorHAnsi" w:hAnsiTheme="minorHAnsi" w:cstheme="minorHAnsi"/>
          <w:bCs/>
          <w:sz w:val="22"/>
          <w:szCs w:val="22"/>
        </w:rPr>
      </w:pPr>
    </w:p>
    <w:p w14:paraId="434423EC"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Rok za izjavljivanje prigovora iznosi 5 (pet) dana od dana dostave odnosno objave odluke o odabiru odnosno odluke o poništenju.</w:t>
      </w:r>
    </w:p>
    <w:p w14:paraId="4AC33B85" w14:textId="77777777" w:rsidR="00C021C0" w:rsidRPr="00457CA1" w:rsidRDefault="00C021C0" w:rsidP="00C327A4">
      <w:pPr>
        <w:jc w:val="both"/>
        <w:rPr>
          <w:rFonts w:asciiTheme="minorHAnsi" w:hAnsiTheme="minorHAnsi" w:cstheme="minorHAnsi"/>
          <w:bCs/>
          <w:sz w:val="22"/>
          <w:szCs w:val="22"/>
        </w:rPr>
      </w:pPr>
    </w:p>
    <w:p w14:paraId="2822ECA1"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Prigovor mora sadržavati: podatke o ponuditelju, oznaku postupka jednostavne nabave, odluku koja se osporava, razloge osporavanja.</w:t>
      </w:r>
    </w:p>
    <w:p w14:paraId="319D2783" w14:textId="77777777" w:rsidR="00C021C0" w:rsidRPr="00457CA1" w:rsidRDefault="00C021C0" w:rsidP="00C327A4">
      <w:pPr>
        <w:jc w:val="both"/>
        <w:rPr>
          <w:rFonts w:asciiTheme="minorHAnsi" w:hAnsiTheme="minorHAnsi" w:cstheme="minorHAnsi"/>
          <w:bCs/>
          <w:sz w:val="22"/>
          <w:szCs w:val="22"/>
        </w:rPr>
      </w:pPr>
    </w:p>
    <w:p w14:paraId="5EDC926F"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Ako prigovor ne sadrži podatke iz stavka 4. ovoga članka, Naručitelj može pozvati ponuditelja da u primjerenom roku, koji ne može biti kraći od jednog dana, dopuni ili pojasni prigovor. Ako ponuditelj u ostavljenom roku ne otkloni nedostatke, prigovor će se smatrati neurednim.</w:t>
      </w:r>
    </w:p>
    <w:p w14:paraId="197E0D9E" w14:textId="77777777" w:rsidR="00285151" w:rsidRPr="00457CA1" w:rsidRDefault="00285151" w:rsidP="00C327A4">
      <w:pPr>
        <w:jc w:val="both"/>
        <w:rPr>
          <w:rFonts w:asciiTheme="minorHAnsi" w:hAnsiTheme="minorHAnsi" w:cstheme="minorHAnsi"/>
          <w:bCs/>
          <w:sz w:val="22"/>
          <w:szCs w:val="22"/>
        </w:rPr>
      </w:pPr>
    </w:p>
    <w:p w14:paraId="4EEAA422"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Nepravodoban, nedopušten ili neuredan prigovor odbacit će se obrazloženom odlukom.</w:t>
      </w:r>
    </w:p>
    <w:p w14:paraId="26C8BA6F" w14:textId="77777777" w:rsidR="00285151" w:rsidRPr="00457CA1" w:rsidRDefault="00285151" w:rsidP="00C327A4">
      <w:pPr>
        <w:jc w:val="both"/>
        <w:rPr>
          <w:rFonts w:asciiTheme="minorHAnsi" w:hAnsiTheme="minorHAnsi" w:cstheme="minorHAnsi"/>
          <w:bCs/>
          <w:sz w:val="22"/>
          <w:szCs w:val="22"/>
        </w:rPr>
      </w:pPr>
    </w:p>
    <w:p w14:paraId="1AA79734" w14:textId="4F80A270" w:rsidR="00C327A4" w:rsidRPr="00502C4F" w:rsidRDefault="00C327A4" w:rsidP="00C327A4">
      <w:pPr>
        <w:jc w:val="both"/>
        <w:rPr>
          <w:rFonts w:asciiTheme="minorHAnsi" w:hAnsiTheme="minorHAnsi" w:cstheme="minorHAnsi"/>
          <w:bCs/>
          <w:sz w:val="22"/>
          <w:szCs w:val="22"/>
        </w:rPr>
      </w:pPr>
      <w:r w:rsidRPr="00502C4F">
        <w:rPr>
          <w:rFonts w:asciiTheme="minorHAnsi" w:hAnsiTheme="minorHAnsi" w:cstheme="minorHAnsi"/>
          <w:sz w:val="22"/>
          <w:szCs w:val="22"/>
        </w:rPr>
        <w:t>O osnovanosti prigovora odlučuje ravnatelj kao odgovorna osoba Naručitelja, u roku od 15 (petnaest) dana od dana primitka prigovora.</w:t>
      </w:r>
    </w:p>
    <w:p w14:paraId="3C997B69" w14:textId="77777777" w:rsidR="00285151" w:rsidRPr="00502C4F" w:rsidRDefault="00285151" w:rsidP="00C327A4">
      <w:pPr>
        <w:jc w:val="both"/>
        <w:rPr>
          <w:rFonts w:asciiTheme="minorHAnsi" w:hAnsiTheme="minorHAnsi" w:cstheme="minorHAnsi"/>
          <w:bCs/>
          <w:sz w:val="22"/>
          <w:szCs w:val="22"/>
        </w:rPr>
      </w:pPr>
    </w:p>
    <w:p w14:paraId="2A605A1E" w14:textId="77777777" w:rsidR="00C327A4" w:rsidRPr="00502C4F" w:rsidRDefault="00C327A4" w:rsidP="00C327A4">
      <w:pPr>
        <w:jc w:val="both"/>
        <w:rPr>
          <w:rFonts w:asciiTheme="minorHAnsi" w:hAnsiTheme="minorHAnsi" w:cstheme="minorHAnsi"/>
          <w:bCs/>
          <w:sz w:val="22"/>
          <w:szCs w:val="22"/>
        </w:rPr>
      </w:pPr>
      <w:r w:rsidRPr="00502C4F">
        <w:rPr>
          <w:rFonts w:asciiTheme="minorHAnsi" w:hAnsiTheme="minorHAnsi" w:cstheme="minorHAnsi"/>
          <w:sz w:val="22"/>
          <w:szCs w:val="22"/>
        </w:rPr>
        <w:t>Odlučujući o prigovoru ravnatelj može:</w:t>
      </w:r>
    </w:p>
    <w:p w14:paraId="4D6DFB87" w14:textId="77777777" w:rsidR="00C327A4" w:rsidRPr="00502C4F" w:rsidRDefault="00C327A4" w:rsidP="00C327A4">
      <w:pPr>
        <w:jc w:val="both"/>
        <w:rPr>
          <w:rFonts w:asciiTheme="minorHAnsi" w:hAnsiTheme="minorHAnsi" w:cstheme="minorHAnsi"/>
          <w:bCs/>
          <w:sz w:val="22"/>
          <w:szCs w:val="22"/>
        </w:rPr>
      </w:pPr>
      <w:r w:rsidRPr="00502C4F">
        <w:rPr>
          <w:rFonts w:asciiTheme="minorHAnsi" w:hAnsiTheme="minorHAnsi" w:cstheme="minorHAnsi"/>
          <w:bCs/>
          <w:sz w:val="22"/>
          <w:szCs w:val="22"/>
        </w:rPr>
        <w:t>1. obustaviti postupak po prigovoru ako podnositelj prigovora odustane od prigovora,</w:t>
      </w:r>
    </w:p>
    <w:p w14:paraId="0F574097" w14:textId="77777777" w:rsidR="00C327A4" w:rsidRPr="00502C4F" w:rsidRDefault="00C327A4" w:rsidP="00C327A4">
      <w:pPr>
        <w:jc w:val="both"/>
        <w:rPr>
          <w:rFonts w:asciiTheme="minorHAnsi" w:hAnsiTheme="minorHAnsi" w:cstheme="minorHAnsi"/>
          <w:bCs/>
          <w:sz w:val="22"/>
          <w:szCs w:val="22"/>
        </w:rPr>
      </w:pPr>
      <w:r w:rsidRPr="00502C4F">
        <w:rPr>
          <w:rFonts w:asciiTheme="minorHAnsi" w:hAnsiTheme="minorHAnsi" w:cstheme="minorHAnsi"/>
          <w:bCs/>
          <w:sz w:val="22"/>
          <w:szCs w:val="22"/>
        </w:rPr>
        <w:t>2. odbaciti prigovor zbog nedopuštenosti, neurednosti, nepravodobnosti, nedostatka pravnog interesa, i zbog toga što je izjavljen od neovlaštene osobe,</w:t>
      </w:r>
    </w:p>
    <w:p w14:paraId="21558C77" w14:textId="77777777" w:rsidR="00C327A4" w:rsidRPr="00502C4F" w:rsidRDefault="00C327A4" w:rsidP="00C327A4">
      <w:pPr>
        <w:jc w:val="both"/>
        <w:rPr>
          <w:rFonts w:asciiTheme="minorHAnsi" w:hAnsiTheme="minorHAnsi" w:cstheme="minorHAnsi"/>
          <w:bCs/>
          <w:sz w:val="22"/>
          <w:szCs w:val="22"/>
        </w:rPr>
      </w:pPr>
      <w:r w:rsidRPr="00502C4F">
        <w:rPr>
          <w:rFonts w:asciiTheme="minorHAnsi" w:hAnsiTheme="minorHAnsi" w:cstheme="minorHAnsi"/>
          <w:bCs/>
          <w:sz w:val="22"/>
          <w:szCs w:val="22"/>
        </w:rPr>
        <w:t>3. odbiti prigovor,</w:t>
      </w:r>
    </w:p>
    <w:p w14:paraId="69FA8021" w14:textId="77777777" w:rsidR="00C327A4" w:rsidRPr="00502C4F" w:rsidRDefault="00C327A4" w:rsidP="00C327A4">
      <w:pPr>
        <w:jc w:val="both"/>
        <w:rPr>
          <w:rFonts w:asciiTheme="minorHAnsi" w:hAnsiTheme="minorHAnsi" w:cstheme="minorHAnsi"/>
          <w:bCs/>
          <w:sz w:val="22"/>
          <w:szCs w:val="22"/>
        </w:rPr>
      </w:pPr>
      <w:r w:rsidRPr="00502C4F">
        <w:rPr>
          <w:rFonts w:asciiTheme="minorHAnsi" w:hAnsiTheme="minorHAnsi" w:cstheme="minorHAnsi"/>
          <w:bCs/>
          <w:sz w:val="22"/>
          <w:szCs w:val="22"/>
        </w:rPr>
        <w:t>4. usvojiti prigovor te u tom slučaju poništiti odluku, postupak ili radnju u dijelu u kojem su zahvaćeni nezakonitošću.</w:t>
      </w:r>
    </w:p>
    <w:p w14:paraId="4A125618" w14:textId="77777777" w:rsidR="00C327A4" w:rsidRPr="00457CA1" w:rsidRDefault="00C327A4" w:rsidP="00C327A4">
      <w:pPr>
        <w:jc w:val="both"/>
        <w:rPr>
          <w:rFonts w:asciiTheme="minorHAnsi" w:hAnsiTheme="minorHAnsi" w:cstheme="minorHAnsi"/>
          <w:bCs/>
          <w:sz w:val="22"/>
          <w:szCs w:val="22"/>
        </w:rPr>
      </w:pPr>
    </w:p>
    <w:p w14:paraId="3C7DA3F8"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U slučaju usvajanja prigovora, predmet se vraća povjerenstvu na ponovno odlučivanje.</w:t>
      </w:r>
    </w:p>
    <w:p w14:paraId="20439A27" w14:textId="77777777" w:rsidR="00603737" w:rsidRPr="00457CA1" w:rsidRDefault="00603737" w:rsidP="00C327A4">
      <w:pPr>
        <w:jc w:val="both"/>
        <w:rPr>
          <w:rFonts w:asciiTheme="minorHAnsi" w:hAnsiTheme="minorHAnsi" w:cstheme="minorHAnsi"/>
          <w:bCs/>
          <w:sz w:val="22"/>
          <w:szCs w:val="22"/>
        </w:rPr>
      </w:pPr>
    </w:p>
    <w:p w14:paraId="3B084559"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Podnošenje prigovora odgađa sklapanje ugovora o nabavi odnosno okvirnog sporazuma do donošenja odluke o prigovoru, osim u slučaju žurne nabave kada bi odgoda mogla prouzročiti ozbiljnu štetu ili ugroziti obavljanje poslova iz djelokruga Naručitelja.</w:t>
      </w:r>
    </w:p>
    <w:p w14:paraId="443028CB" w14:textId="77777777" w:rsidR="00876582" w:rsidRPr="00457CA1" w:rsidRDefault="00876582" w:rsidP="00C327A4">
      <w:pPr>
        <w:jc w:val="both"/>
        <w:rPr>
          <w:rFonts w:asciiTheme="minorHAnsi" w:hAnsiTheme="minorHAnsi" w:cstheme="minorHAnsi"/>
          <w:bCs/>
          <w:sz w:val="22"/>
          <w:szCs w:val="22"/>
        </w:rPr>
      </w:pPr>
    </w:p>
    <w:p w14:paraId="47594285"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Uz odluku o odabiru odnosno odluku o poništenju objavljuje se ili dostavlja zapisnik o pregledu i ocjeni ponuda.</w:t>
      </w:r>
    </w:p>
    <w:p w14:paraId="5753AF70" w14:textId="77777777" w:rsidR="00876582" w:rsidRPr="00457CA1" w:rsidRDefault="00876582" w:rsidP="00C327A4">
      <w:pPr>
        <w:jc w:val="both"/>
        <w:rPr>
          <w:rFonts w:asciiTheme="minorHAnsi" w:hAnsiTheme="minorHAnsi" w:cstheme="minorHAnsi"/>
          <w:bCs/>
          <w:sz w:val="22"/>
          <w:szCs w:val="22"/>
        </w:rPr>
      </w:pPr>
    </w:p>
    <w:p w14:paraId="4659C454"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Nakon donošenja odluke o odabiru odnosno odluke o poništenju Naručitelj ne smije sklopiti ugovor o nabavi ili okvirni sporazum prije isteka roka mirovanja.</w:t>
      </w:r>
    </w:p>
    <w:p w14:paraId="44821198" w14:textId="77777777" w:rsidR="00876582" w:rsidRPr="00457CA1" w:rsidRDefault="00876582" w:rsidP="00C327A4">
      <w:pPr>
        <w:jc w:val="both"/>
        <w:rPr>
          <w:rFonts w:asciiTheme="minorHAnsi" w:hAnsiTheme="minorHAnsi" w:cstheme="minorHAnsi"/>
          <w:bCs/>
          <w:sz w:val="22"/>
          <w:szCs w:val="22"/>
        </w:rPr>
      </w:pPr>
    </w:p>
    <w:p w14:paraId="7CCDA673" w14:textId="77777777" w:rsidR="00C327A4"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Rok mirovanja iznosi 5 (pet) dana od dana dostave odluke ponuditeljima.</w:t>
      </w:r>
    </w:p>
    <w:p w14:paraId="41C95927" w14:textId="77777777" w:rsidR="00876582" w:rsidRPr="00457CA1" w:rsidRDefault="00876582" w:rsidP="00C327A4">
      <w:pPr>
        <w:jc w:val="both"/>
        <w:rPr>
          <w:rFonts w:asciiTheme="minorHAnsi" w:hAnsiTheme="minorHAnsi" w:cstheme="minorHAnsi"/>
          <w:bCs/>
          <w:sz w:val="22"/>
          <w:szCs w:val="22"/>
        </w:rPr>
      </w:pPr>
    </w:p>
    <w:p w14:paraId="7877851B"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Rok mirovanja ne primjenjuje se:</w:t>
      </w:r>
    </w:p>
    <w:p w14:paraId="1C3A5C6A"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-u postupcima jednostavne nabave procijenjene vrijednosti jednake ili manje od 15.000,00 eura,</w:t>
      </w:r>
    </w:p>
    <w:p w14:paraId="05F80EE0"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-ako je u postupku sudjelovao samo jedan ponuditelj čija je ponuda ujedno odabrana,</w:t>
      </w:r>
    </w:p>
    <w:p w14:paraId="185F5BFA"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-u slučaju žurne nabave kada bi primjena roka mirovanja ugrozila obavljanje poslova iz djelokruga Naručitelja ili prouzročila značajnu štetu.</w:t>
      </w:r>
    </w:p>
    <w:p w14:paraId="1D584CEE" w14:textId="77777777" w:rsidR="00C327A4" w:rsidRPr="00457CA1" w:rsidRDefault="00C327A4" w:rsidP="00C327A4">
      <w:pPr>
        <w:jc w:val="both"/>
        <w:rPr>
          <w:rFonts w:asciiTheme="minorHAnsi" w:hAnsiTheme="minorHAnsi" w:cstheme="minorHAnsi"/>
          <w:bCs/>
          <w:sz w:val="22"/>
          <w:szCs w:val="22"/>
        </w:rPr>
      </w:pPr>
    </w:p>
    <w:p w14:paraId="5F8C0865"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Odluka o odabiru odnosno odluka o poništenju postaje izvršna:</w:t>
      </w:r>
    </w:p>
    <w:p w14:paraId="1A2B04E7"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-istekom roka mirovanja ako prigovor nije izjavljen,</w:t>
      </w:r>
    </w:p>
    <w:p w14:paraId="7F67CF35"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-danom dostave odnosno objave odluke o odbacivanju ili odbijanju prigovora,</w:t>
      </w:r>
    </w:p>
    <w:p w14:paraId="4C85146C"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-danom dostave odnosno objave odluke kojom se usvaja prigovor i odlučuje o odabiru ili poništenju postupka jednostavne nabave,</w:t>
      </w:r>
    </w:p>
    <w:p w14:paraId="286D49EE"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lastRenderedPageBreak/>
        <w:t>-danom dostave odnosno objave odluke o odabiru odnosno odluke o poništenju, ako se rok mirovanja ne primjenjuje.</w:t>
      </w:r>
    </w:p>
    <w:p w14:paraId="03B9E903" w14:textId="77777777" w:rsidR="00C327A4" w:rsidRPr="00457CA1" w:rsidRDefault="00C327A4" w:rsidP="00C327A4">
      <w:pPr>
        <w:jc w:val="both"/>
        <w:rPr>
          <w:rFonts w:asciiTheme="minorHAnsi" w:hAnsiTheme="minorHAnsi" w:cstheme="minorHAnsi"/>
          <w:bCs/>
          <w:sz w:val="22"/>
          <w:szCs w:val="22"/>
        </w:rPr>
      </w:pPr>
    </w:p>
    <w:p w14:paraId="0E2CB863" w14:textId="0A1C83F3"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 xml:space="preserve">Po izvršnosti odluke o odabiru </w:t>
      </w:r>
      <w:r w:rsidR="00757DAF" w:rsidRPr="00457CA1">
        <w:rPr>
          <w:rFonts w:asciiTheme="minorHAnsi" w:hAnsiTheme="minorHAnsi" w:cstheme="minorHAnsi"/>
          <w:bCs/>
          <w:sz w:val="22"/>
          <w:szCs w:val="22"/>
        </w:rPr>
        <w:t>djelatnik zadužen za</w:t>
      </w:r>
      <w:r w:rsidRPr="00457CA1">
        <w:rPr>
          <w:rFonts w:asciiTheme="minorHAnsi" w:hAnsiTheme="minorHAnsi" w:cstheme="minorHAnsi"/>
          <w:bCs/>
          <w:sz w:val="22"/>
          <w:szCs w:val="22"/>
        </w:rPr>
        <w:t xml:space="preserve"> predmet nabave izrađuje ugovor o nabavi odnosno poduzima druge radnje potrebne za sklapanje ugovora.</w:t>
      </w:r>
    </w:p>
    <w:p w14:paraId="64AA6C74" w14:textId="77777777" w:rsidR="00C327A4" w:rsidRPr="00457CA1" w:rsidRDefault="00C327A4" w:rsidP="00C327A4">
      <w:pPr>
        <w:jc w:val="both"/>
        <w:rPr>
          <w:rFonts w:asciiTheme="minorHAnsi" w:hAnsiTheme="minorHAnsi" w:cstheme="minorHAnsi"/>
          <w:bCs/>
          <w:sz w:val="22"/>
          <w:szCs w:val="22"/>
        </w:rPr>
      </w:pPr>
      <w:r w:rsidRPr="00457CA1">
        <w:rPr>
          <w:rFonts w:asciiTheme="minorHAnsi" w:hAnsiTheme="minorHAnsi" w:cstheme="minorHAnsi"/>
          <w:bCs/>
          <w:sz w:val="22"/>
          <w:szCs w:val="22"/>
        </w:rPr>
        <w:t>U postupku pravne zaštite ne plaća se naknada za pokretanje postupka.</w:t>
      </w:r>
    </w:p>
    <w:p w14:paraId="790F8AB5" w14:textId="77777777" w:rsidR="00C327A4" w:rsidRPr="00C05381" w:rsidRDefault="00C327A4" w:rsidP="00C327A4">
      <w:pPr>
        <w:jc w:val="both"/>
        <w:rPr>
          <w:rFonts w:ascii="Arial" w:hAnsi="Arial" w:cs="Arial"/>
        </w:rPr>
      </w:pPr>
    </w:p>
    <w:p w14:paraId="64494986" w14:textId="77777777" w:rsidR="00C327A4" w:rsidRPr="001C4831" w:rsidRDefault="00C327A4" w:rsidP="00C327A4">
      <w:pPr>
        <w:jc w:val="both"/>
        <w:rPr>
          <w:rFonts w:asciiTheme="minorHAnsi" w:hAnsiTheme="minorHAnsi" w:cstheme="minorHAnsi"/>
          <w:b/>
          <w:bCs/>
          <w:sz w:val="22"/>
          <w:szCs w:val="22"/>
        </w:rPr>
      </w:pPr>
      <w:r w:rsidRPr="001C4831">
        <w:rPr>
          <w:rFonts w:asciiTheme="minorHAnsi" w:hAnsiTheme="minorHAnsi" w:cstheme="minorHAnsi"/>
          <w:b/>
          <w:bCs/>
          <w:sz w:val="22"/>
          <w:szCs w:val="22"/>
        </w:rPr>
        <w:t>VIII. PRIJELAZNE I ZAVRŠNE ODREDBE</w:t>
      </w:r>
    </w:p>
    <w:p w14:paraId="6A96789D" w14:textId="77777777" w:rsidR="00C327A4" w:rsidRDefault="00C327A4" w:rsidP="00C327A4">
      <w:pPr>
        <w:jc w:val="center"/>
        <w:rPr>
          <w:rFonts w:asciiTheme="minorHAnsi" w:hAnsiTheme="minorHAnsi" w:cstheme="minorHAnsi"/>
          <w:b/>
          <w:bCs/>
          <w:sz w:val="22"/>
          <w:szCs w:val="22"/>
        </w:rPr>
      </w:pPr>
      <w:r w:rsidRPr="001C4831">
        <w:rPr>
          <w:rFonts w:asciiTheme="minorHAnsi" w:hAnsiTheme="minorHAnsi" w:cstheme="minorHAnsi"/>
          <w:b/>
          <w:bCs/>
          <w:sz w:val="22"/>
          <w:szCs w:val="22"/>
        </w:rPr>
        <w:t>Članak 21.</w:t>
      </w:r>
    </w:p>
    <w:p w14:paraId="270F6119" w14:textId="77777777" w:rsidR="001C4831" w:rsidRPr="001C4831" w:rsidRDefault="001C4831" w:rsidP="00C327A4">
      <w:pPr>
        <w:jc w:val="center"/>
        <w:rPr>
          <w:rFonts w:asciiTheme="minorHAnsi" w:hAnsiTheme="minorHAnsi" w:cstheme="minorHAnsi"/>
          <w:b/>
          <w:bCs/>
          <w:sz w:val="22"/>
          <w:szCs w:val="22"/>
        </w:rPr>
      </w:pPr>
    </w:p>
    <w:p w14:paraId="299DFE32" w14:textId="10420745" w:rsidR="00C327A4" w:rsidRDefault="00C327A4" w:rsidP="00C327A4">
      <w:pPr>
        <w:jc w:val="both"/>
        <w:rPr>
          <w:rFonts w:asciiTheme="minorHAnsi" w:hAnsiTheme="minorHAnsi" w:cstheme="minorHAnsi"/>
          <w:bCs/>
          <w:sz w:val="22"/>
          <w:szCs w:val="22"/>
        </w:rPr>
      </w:pPr>
      <w:r w:rsidRPr="001C4831">
        <w:rPr>
          <w:rFonts w:asciiTheme="minorHAnsi" w:hAnsiTheme="minorHAnsi" w:cstheme="minorHAnsi"/>
          <w:bCs/>
          <w:sz w:val="22"/>
          <w:szCs w:val="22"/>
        </w:rPr>
        <w:t xml:space="preserve">Ovaj Pravilnik stupa na snagu 1. rujna 2026. godine i objavit će se na mrežnim stranicama </w:t>
      </w:r>
      <w:r w:rsidR="005766EA">
        <w:rPr>
          <w:rFonts w:asciiTheme="minorHAnsi" w:hAnsiTheme="minorHAnsi" w:cstheme="minorHAnsi"/>
          <w:bCs/>
          <w:sz w:val="22"/>
          <w:szCs w:val="22"/>
        </w:rPr>
        <w:t>Gradske knjižnice Crikvenica</w:t>
      </w:r>
      <w:r w:rsidRPr="001C4831">
        <w:rPr>
          <w:rFonts w:asciiTheme="minorHAnsi" w:hAnsiTheme="minorHAnsi" w:cstheme="minorHAnsi"/>
          <w:bCs/>
          <w:sz w:val="22"/>
          <w:szCs w:val="22"/>
        </w:rPr>
        <w:t xml:space="preserve"> te će se učiniti dostupnim u EOJN RH.</w:t>
      </w:r>
    </w:p>
    <w:p w14:paraId="6E48CFCA" w14:textId="77777777" w:rsidR="00876582" w:rsidRPr="001C4831" w:rsidRDefault="00876582" w:rsidP="00C327A4">
      <w:pPr>
        <w:jc w:val="both"/>
        <w:rPr>
          <w:rFonts w:asciiTheme="minorHAnsi" w:hAnsiTheme="minorHAnsi" w:cstheme="minorHAnsi"/>
          <w:bCs/>
          <w:sz w:val="22"/>
          <w:szCs w:val="22"/>
        </w:rPr>
      </w:pPr>
    </w:p>
    <w:p w14:paraId="2D2D91DE" w14:textId="77777777" w:rsidR="00C327A4" w:rsidRDefault="00C327A4" w:rsidP="00C327A4">
      <w:pPr>
        <w:jc w:val="both"/>
        <w:rPr>
          <w:rFonts w:asciiTheme="minorHAnsi" w:hAnsiTheme="minorHAnsi" w:cstheme="minorHAnsi"/>
          <w:bCs/>
          <w:sz w:val="22"/>
          <w:szCs w:val="22"/>
        </w:rPr>
      </w:pPr>
      <w:r w:rsidRPr="001C4831">
        <w:rPr>
          <w:rFonts w:asciiTheme="minorHAnsi" w:hAnsiTheme="minorHAnsi" w:cstheme="minorHAnsi"/>
          <w:bCs/>
          <w:sz w:val="22"/>
          <w:szCs w:val="22"/>
        </w:rPr>
        <w:t xml:space="preserve">Postupci jednostavne nabave pokrenuti do stupanja na snagu ovog Pravilnika dovršit će se prema odredbama Pravilnika koji je bio na snazi u trenutku započinjanja postupka nabave. </w:t>
      </w:r>
    </w:p>
    <w:p w14:paraId="4B271407" w14:textId="77777777" w:rsidR="001C4831" w:rsidRPr="001C4831" w:rsidRDefault="001C4831" w:rsidP="00C327A4">
      <w:pPr>
        <w:jc w:val="both"/>
        <w:rPr>
          <w:rFonts w:asciiTheme="minorHAnsi" w:hAnsiTheme="minorHAnsi" w:cstheme="minorHAnsi"/>
          <w:bCs/>
          <w:sz w:val="22"/>
          <w:szCs w:val="22"/>
        </w:rPr>
      </w:pPr>
    </w:p>
    <w:p w14:paraId="4841B2FC" w14:textId="77777777" w:rsidR="00C327A4" w:rsidRDefault="00C327A4" w:rsidP="00C327A4">
      <w:pPr>
        <w:jc w:val="center"/>
        <w:rPr>
          <w:rFonts w:asciiTheme="minorHAnsi" w:hAnsiTheme="minorHAnsi" w:cstheme="minorHAnsi"/>
          <w:b/>
          <w:bCs/>
          <w:sz w:val="22"/>
          <w:szCs w:val="22"/>
        </w:rPr>
      </w:pPr>
      <w:r w:rsidRPr="001C4831">
        <w:rPr>
          <w:rFonts w:asciiTheme="minorHAnsi" w:hAnsiTheme="minorHAnsi" w:cstheme="minorHAnsi"/>
          <w:b/>
          <w:bCs/>
          <w:sz w:val="22"/>
          <w:szCs w:val="22"/>
        </w:rPr>
        <w:t>Članak 22.</w:t>
      </w:r>
    </w:p>
    <w:p w14:paraId="7DD0FE09" w14:textId="77777777" w:rsidR="001C4831" w:rsidRPr="001C4831" w:rsidRDefault="001C4831" w:rsidP="00C327A4">
      <w:pPr>
        <w:jc w:val="center"/>
        <w:rPr>
          <w:rFonts w:asciiTheme="minorHAnsi" w:hAnsiTheme="minorHAnsi" w:cstheme="minorHAnsi"/>
          <w:sz w:val="22"/>
          <w:szCs w:val="22"/>
        </w:rPr>
      </w:pPr>
    </w:p>
    <w:p w14:paraId="1B7C5660" w14:textId="3D9F9926" w:rsidR="00C327A4" w:rsidRPr="00FD1728" w:rsidRDefault="00C327A4" w:rsidP="00C327A4">
      <w:pPr>
        <w:jc w:val="both"/>
        <w:rPr>
          <w:rFonts w:asciiTheme="minorHAnsi" w:hAnsiTheme="minorHAnsi" w:cstheme="minorHAnsi"/>
          <w:sz w:val="22"/>
          <w:szCs w:val="22"/>
        </w:rPr>
      </w:pPr>
      <w:r w:rsidRPr="001C4831">
        <w:rPr>
          <w:rFonts w:asciiTheme="minorHAnsi" w:hAnsiTheme="minorHAnsi" w:cstheme="minorHAnsi"/>
          <w:sz w:val="22"/>
          <w:szCs w:val="22"/>
        </w:rPr>
        <w:t xml:space="preserve">Stupanjem na snagu ovog Pravilnika prestaje važiti Pravilnik o provedbi postupaka jednostavne nabave </w:t>
      </w:r>
      <w:r w:rsidR="001C4831">
        <w:rPr>
          <w:rFonts w:asciiTheme="minorHAnsi" w:hAnsiTheme="minorHAnsi" w:cstheme="minorHAnsi"/>
          <w:sz w:val="22"/>
          <w:szCs w:val="22"/>
        </w:rPr>
        <w:t xml:space="preserve">u </w:t>
      </w:r>
      <w:r w:rsidR="005766EA">
        <w:rPr>
          <w:rFonts w:asciiTheme="minorHAnsi" w:hAnsiTheme="minorHAnsi" w:cstheme="minorHAnsi"/>
          <w:sz w:val="22"/>
          <w:szCs w:val="22"/>
        </w:rPr>
        <w:t>Gradskoj knjižnici</w:t>
      </w:r>
      <w:r w:rsidR="001C4831">
        <w:rPr>
          <w:rFonts w:asciiTheme="minorHAnsi" w:hAnsiTheme="minorHAnsi" w:cstheme="minorHAnsi"/>
          <w:sz w:val="22"/>
          <w:szCs w:val="22"/>
        </w:rPr>
        <w:t xml:space="preserve"> Crikvenica, </w:t>
      </w:r>
      <w:r w:rsidR="00E73954" w:rsidRPr="00FD1728">
        <w:rPr>
          <w:rFonts w:asciiTheme="minorHAnsi" w:hAnsiTheme="minorHAnsi" w:cstheme="minorHAnsi"/>
          <w:sz w:val="22"/>
          <w:szCs w:val="22"/>
        </w:rPr>
        <w:t>KLASA: 406-01/24-01/</w:t>
      </w:r>
      <w:r w:rsidR="00FD1728" w:rsidRPr="00FD1728">
        <w:rPr>
          <w:rFonts w:asciiTheme="minorHAnsi" w:hAnsiTheme="minorHAnsi" w:cstheme="minorHAnsi"/>
          <w:sz w:val="22"/>
          <w:szCs w:val="22"/>
        </w:rPr>
        <w:t>2</w:t>
      </w:r>
      <w:r w:rsidR="00E73954" w:rsidRPr="00FD1728">
        <w:rPr>
          <w:rFonts w:asciiTheme="minorHAnsi" w:hAnsiTheme="minorHAnsi" w:cstheme="minorHAnsi"/>
          <w:sz w:val="22"/>
          <w:szCs w:val="22"/>
        </w:rPr>
        <w:t xml:space="preserve">, URBROJ: </w:t>
      </w:r>
      <w:r w:rsidR="00FD1728" w:rsidRPr="00FD1728">
        <w:rPr>
          <w:rFonts w:asciiTheme="minorHAnsi" w:hAnsiTheme="minorHAnsi" w:cstheme="minorHAnsi"/>
          <w:sz w:val="22"/>
          <w:szCs w:val="22"/>
        </w:rPr>
        <w:t>2107-1-12/1-24-2</w:t>
      </w:r>
      <w:r w:rsidR="00E73954" w:rsidRPr="00FD1728">
        <w:rPr>
          <w:rFonts w:asciiTheme="minorHAnsi" w:hAnsiTheme="minorHAnsi" w:cstheme="minorHAnsi"/>
          <w:sz w:val="22"/>
          <w:szCs w:val="22"/>
        </w:rPr>
        <w:t xml:space="preserve"> od 1</w:t>
      </w:r>
      <w:r w:rsidR="00FD1728" w:rsidRPr="00FD1728">
        <w:rPr>
          <w:rFonts w:asciiTheme="minorHAnsi" w:hAnsiTheme="minorHAnsi" w:cstheme="minorHAnsi"/>
          <w:sz w:val="22"/>
          <w:szCs w:val="22"/>
        </w:rPr>
        <w:t>2</w:t>
      </w:r>
      <w:r w:rsidR="00E73954" w:rsidRPr="00FD1728">
        <w:rPr>
          <w:rFonts w:asciiTheme="minorHAnsi" w:hAnsiTheme="minorHAnsi" w:cstheme="minorHAnsi"/>
          <w:sz w:val="22"/>
          <w:szCs w:val="22"/>
        </w:rPr>
        <w:t xml:space="preserve">. </w:t>
      </w:r>
      <w:r w:rsidR="00FD1728" w:rsidRPr="00FD1728">
        <w:rPr>
          <w:rFonts w:asciiTheme="minorHAnsi" w:hAnsiTheme="minorHAnsi" w:cstheme="minorHAnsi"/>
          <w:sz w:val="22"/>
          <w:szCs w:val="22"/>
        </w:rPr>
        <w:t>ožujka</w:t>
      </w:r>
      <w:r w:rsidR="00E73954" w:rsidRPr="00FD1728">
        <w:rPr>
          <w:rFonts w:asciiTheme="minorHAnsi" w:hAnsiTheme="minorHAnsi" w:cstheme="minorHAnsi"/>
          <w:sz w:val="22"/>
          <w:szCs w:val="22"/>
        </w:rPr>
        <w:t xml:space="preserve"> 2024. godine.</w:t>
      </w:r>
    </w:p>
    <w:p w14:paraId="2D78F6DD" w14:textId="77777777" w:rsidR="00876582" w:rsidRDefault="00876582" w:rsidP="00C327A4">
      <w:pPr>
        <w:jc w:val="both"/>
        <w:rPr>
          <w:rFonts w:asciiTheme="minorHAnsi" w:hAnsiTheme="minorHAnsi" w:cstheme="minorHAnsi"/>
          <w:sz w:val="22"/>
          <w:szCs w:val="22"/>
        </w:rPr>
      </w:pPr>
    </w:p>
    <w:p w14:paraId="24573717" w14:textId="77777777" w:rsidR="001C4831" w:rsidRPr="001C4831" w:rsidRDefault="001C4831" w:rsidP="00C327A4">
      <w:pPr>
        <w:jc w:val="both"/>
        <w:rPr>
          <w:rFonts w:asciiTheme="minorHAnsi" w:hAnsiTheme="minorHAnsi" w:cstheme="minorHAnsi"/>
          <w:sz w:val="22"/>
          <w:szCs w:val="22"/>
        </w:rPr>
      </w:pPr>
    </w:p>
    <w:p w14:paraId="0C0A58C6" w14:textId="6D8A72D9" w:rsidR="00C327A4" w:rsidRPr="00FD1728" w:rsidRDefault="00C327A4" w:rsidP="00C327A4">
      <w:pPr>
        <w:jc w:val="both"/>
        <w:rPr>
          <w:rFonts w:asciiTheme="minorHAnsi" w:hAnsiTheme="minorHAnsi" w:cstheme="minorHAnsi"/>
          <w:sz w:val="22"/>
          <w:szCs w:val="22"/>
        </w:rPr>
      </w:pPr>
      <w:r w:rsidRPr="00FD1728">
        <w:rPr>
          <w:rFonts w:asciiTheme="minorHAnsi" w:hAnsiTheme="minorHAnsi" w:cstheme="minorHAnsi"/>
          <w:sz w:val="22"/>
          <w:szCs w:val="22"/>
        </w:rPr>
        <w:t xml:space="preserve">KLASA: </w:t>
      </w:r>
      <w:r w:rsidR="00BD523B" w:rsidRPr="00FD1728">
        <w:rPr>
          <w:rFonts w:asciiTheme="minorHAnsi" w:hAnsiTheme="minorHAnsi" w:cstheme="minorHAnsi"/>
          <w:sz w:val="22"/>
          <w:szCs w:val="22"/>
        </w:rPr>
        <w:t>406-01/26-01/</w:t>
      </w:r>
      <w:r w:rsidR="00FD1728" w:rsidRPr="00FD1728">
        <w:rPr>
          <w:rFonts w:asciiTheme="minorHAnsi" w:hAnsiTheme="minorHAnsi" w:cstheme="minorHAnsi"/>
          <w:sz w:val="22"/>
          <w:szCs w:val="22"/>
        </w:rPr>
        <w:t>3</w:t>
      </w:r>
    </w:p>
    <w:p w14:paraId="03FC6ABE" w14:textId="41D7FB44" w:rsidR="00C327A4" w:rsidRPr="00FD1728" w:rsidRDefault="00C327A4" w:rsidP="00C327A4">
      <w:pPr>
        <w:jc w:val="both"/>
        <w:rPr>
          <w:rFonts w:asciiTheme="minorHAnsi" w:hAnsiTheme="minorHAnsi" w:cstheme="minorHAnsi"/>
          <w:sz w:val="22"/>
          <w:szCs w:val="22"/>
        </w:rPr>
      </w:pPr>
      <w:r w:rsidRPr="00FD1728">
        <w:rPr>
          <w:rFonts w:asciiTheme="minorHAnsi" w:hAnsiTheme="minorHAnsi" w:cstheme="minorHAnsi"/>
          <w:sz w:val="22"/>
          <w:szCs w:val="22"/>
        </w:rPr>
        <w:t xml:space="preserve">URBROJ: </w:t>
      </w:r>
      <w:r w:rsidR="00BD523B" w:rsidRPr="00FD1728">
        <w:rPr>
          <w:rFonts w:asciiTheme="minorHAnsi" w:hAnsiTheme="minorHAnsi" w:cstheme="minorHAnsi"/>
          <w:sz w:val="22"/>
          <w:szCs w:val="22"/>
        </w:rPr>
        <w:t>2107-1-11/1-26-1</w:t>
      </w:r>
    </w:p>
    <w:p w14:paraId="0597A117" w14:textId="251FBC0F" w:rsidR="00C327A4" w:rsidRPr="00FD1728" w:rsidRDefault="00C327A4" w:rsidP="00C327A4">
      <w:pPr>
        <w:jc w:val="both"/>
        <w:rPr>
          <w:rFonts w:asciiTheme="minorHAnsi" w:hAnsiTheme="minorHAnsi" w:cstheme="minorHAnsi"/>
          <w:sz w:val="22"/>
          <w:szCs w:val="22"/>
        </w:rPr>
      </w:pPr>
      <w:r w:rsidRPr="00FD1728">
        <w:rPr>
          <w:rFonts w:asciiTheme="minorHAnsi" w:hAnsiTheme="minorHAnsi" w:cstheme="minorHAnsi"/>
          <w:sz w:val="22"/>
          <w:szCs w:val="22"/>
        </w:rPr>
        <w:t>Crikvenica,</w:t>
      </w:r>
      <w:r w:rsidR="00876582" w:rsidRPr="00FD1728">
        <w:rPr>
          <w:rFonts w:asciiTheme="minorHAnsi" w:hAnsiTheme="minorHAnsi" w:cstheme="minorHAnsi"/>
          <w:sz w:val="22"/>
          <w:szCs w:val="22"/>
        </w:rPr>
        <w:t xml:space="preserve"> 31. srpnja 2026. godine</w:t>
      </w:r>
    </w:p>
    <w:p w14:paraId="74C404A8" w14:textId="77777777" w:rsidR="0078766A" w:rsidRPr="003C17D5" w:rsidRDefault="0078766A" w:rsidP="000A1570">
      <w:pPr>
        <w:tabs>
          <w:tab w:val="left" w:pos="4080"/>
        </w:tabs>
        <w:jc w:val="both"/>
        <w:rPr>
          <w:rFonts w:asciiTheme="minorHAnsi" w:hAnsiTheme="minorHAnsi" w:cstheme="minorHAnsi"/>
          <w:sz w:val="22"/>
          <w:szCs w:val="22"/>
        </w:rPr>
      </w:pPr>
    </w:p>
    <w:p w14:paraId="00C88BCA" w14:textId="77777777" w:rsidR="0078766A" w:rsidRDefault="0078766A" w:rsidP="000A1570">
      <w:pPr>
        <w:tabs>
          <w:tab w:val="left" w:pos="4080"/>
        </w:tabs>
        <w:jc w:val="both"/>
        <w:rPr>
          <w:rFonts w:asciiTheme="minorHAnsi" w:hAnsiTheme="minorHAnsi" w:cstheme="minorHAnsi"/>
          <w:sz w:val="22"/>
          <w:szCs w:val="22"/>
        </w:rPr>
      </w:pPr>
    </w:p>
    <w:p w14:paraId="60A7A297" w14:textId="77777777" w:rsidR="00097AC1" w:rsidRPr="00B9637F" w:rsidRDefault="00097AC1" w:rsidP="000A1570">
      <w:pPr>
        <w:tabs>
          <w:tab w:val="left" w:pos="4080"/>
        </w:tabs>
        <w:jc w:val="both"/>
        <w:rPr>
          <w:rFonts w:asciiTheme="minorHAnsi" w:hAnsiTheme="minorHAnsi" w:cstheme="minorHAnsi"/>
          <w:sz w:val="22"/>
          <w:szCs w:val="22"/>
        </w:rPr>
      </w:pPr>
    </w:p>
    <w:p w14:paraId="60A4A2A0" w14:textId="03F7844C" w:rsidR="00312C05" w:rsidRPr="00B9637F" w:rsidRDefault="00312C05" w:rsidP="001C4831">
      <w:pPr>
        <w:tabs>
          <w:tab w:val="left" w:pos="4080"/>
        </w:tabs>
        <w:rPr>
          <w:rFonts w:asciiTheme="minorHAnsi" w:hAnsiTheme="minorHAnsi" w:cstheme="minorHAnsi"/>
          <w:sz w:val="22"/>
          <w:szCs w:val="22"/>
        </w:rPr>
      </w:pPr>
    </w:p>
    <w:p w14:paraId="4C9418E2" w14:textId="77777777" w:rsidR="00AE2BF3" w:rsidRPr="00B9637F" w:rsidRDefault="00AE2BF3" w:rsidP="00AE2BF3">
      <w:pPr>
        <w:tabs>
          <w:tab w:val="left" w:pos="4080"/>
        </w:tabs>
        <w:rPr>
          <w:rFonts w:asciiTheme="minorHAnsi" w:hAnsiTheme="minorHAnsi" w:cstheme="minorHAnsi"/>
          <w:sz w:val="22"/>
          <w:szCs w:val="22"/>
        </w:rPr>
      </w:pPr>
    </w:p>
    <w:p w14:paraId="0510961D" w14:textId="77777777" w:rsidR="00AE2BF3" w:rsidRPr="00B9637F" w:rsidRDefault="00AE2BF3" w:rsidP="00AE2BF3">
      <w:pPr>
        <w:tabs>
          <w:tab w:val="left" w:pos="4080"/>
        </w:tabs>
        <w:rPr>
          <w:rFonts w:asciiTheme="minorHAnsi" w:hAnsiTheme="minorHAnsi" w:cstheme="minorHAnsi"/>
          <w:color w:val="FF0000"/>
          <w:sz w:val="22"/>
          <w:szCs w:val="22"/>
        </w:rPr>
      </w:pPr>
    </w:p>
    <w:p w14:paraId="3E570077" w14:textId="77777777" w:rsidR="00DE2241" w:rsidRPr="00B9637F" w:rsidRDefault="00DE2241" w:rsidP="00D24205">
      <w:pPr>
        <w:tabs>
          <w:tab w:val="left" w:pos="4080"/>
        </w:tabs>
        <w:rPr>
          <w:rFonts w:asciiTheme="minorHAnsi" w:hAnsiTheme="minorHAnsi" w:cstheme="minorHAnsi"/>
          <w:sz w:val="22"/>
          <w:szCs w:val="22"/>
        </w:rPr>
      </w:pPr>
    </w:p>
    <w:p w14:paraId="2AB99871" w14:textId="77777777" w:rsidR="00DE2241" w:rsidRPr="00B9637F" w:rsidRDefault="00DE2241" w:rsidP="00D24205">
      <w:pPr>
        <w:tabs>
          <w:tab w:val="left" w:pos="4080"/>
        </w:tabs>
        <w:rPr>
          <w:rFonts w:asciiTheme="minorHAnsi" w:hAnsiTheme="minorHAnsi" w:cstheme="minorHAnsi"/>
          <w:sz w:val="22"/>
          <w:szCs w:val="22"/>
        </w:rPr>
      </w:pPr>
    </w:p>
    <w:p w14:paraId="00DE68F6" w14:textId="326A45C4" w:rsidR="00DE2241" w:rsidRPr="00B9637F" w:rsidRDefault="00746B75" w:rsidP="00AC6F77">
      <w:pPr>
        <w:tabs>
          <w:tab w:val="left" w:pos="4080"/>
        </w:tabs>
        <w:rPr>
          <w:rFonts w:asciiTheme="minorHAnsi" w:hAnsiTheme="minorHAnsi" w:cstheme="minorHAnsi"/>
          <w:sz w:val="22"/>
          <w:szCs w:val="22"/>
        </w:rPr>
      </w:pPr>
      <w:r w:rsidRPr="00B9637F">
        <w:rPr>
          <w:rFonts w:asciiTheme="minorHAnsi" w:hAnsiTheme="minorHAnsi" w:cstheme="minorHAnsi"/>
          <w:sz w:val="22"/>
          <w:szCs w:val="22"/>
        </w:rPr>
        <w:t xml:space="preserve">                                                                                                                    </w:t>
      </w:r>
      <w:r w:rsidR="003013A9" w:rsidRPr="00B9637F">
        <w:rPr>
          <w:rFonts w:asciiTheme="minorHAnsi" w:hAnsiTheme="minorHAnsi" w:cstheme="minorHAnsi"/>
          <w:sz w:val="22"/>
          <w:szCs w:val="22"/>
        </w:rPr>
        <w:t xml:space="preserve">               </w:t>
      </w:r>
      <w:r w:rsidR="00DE2241" w:rsidRPr="00B9637F">
        <w:rPr>
          <w:rFonts w:asciiTheme="minorHAnsi" w:hAnsiTheme="minorHAnsi" w:cstheme="minorHAnsi"/>
          <w:sz w:val="22"/>
          <w:szCs w:val="22"/>
        </w:rPr>
        <w:t xml:space="preserve">Ravnateljica </w:t>
      </w:r>
    </w:p>
    <w:p w14:paraId="6F6D52FF" w14:textId="203F6AED" w:rsidR="00DE2241" w:rsidRPr="00B9637F" w:rsidRDefault="00E17C9F" w:rsidP="00F91C5A">
      <w:pPr>
        <w:tabs>
          <w:tab w:val="left" w:pos="4080"/>
        </w:tabs>
        <w:jc w:val="cente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91C5A">
        <w:rPr>
          <w:rFonts w:asciiTheme="minorHAnsi" w:hAnsiTheme="minorHAnsi" w:cstheme="minorHAnsi"/>
          <w:sz w:val="22"/>
          <w:szCs w:val="22"/>
        </w:rPr>
        <w:t>Gradske knjižnice Crikvenica</w:t>
      </w:r>
    </w:p>
    <w:p w14:paraId="5015F23B" w14:textId="20159D4F" w:rsidR="00DE2241" w:rsidRPr="00B9637F" w:rsidRDefault="0085085F" w:rsidP="00746B75">
      <w:pPr>
        <w:tabs>
          <w:tab w:val="left" w:pos="4080"/>
        </w:tabs>
        <w:jc w:val="cente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91C5A">
        <w:rPr>
          <w:rFonts w:asciiTheme="minorHAnsi" w:hAnsiTheme="minorHAnsi" w:cstheme="minorHAnsi"/>
          <w:sz w:val="22"/>
          <w:szCs w:val="22"/>
        </w:rPr>
        <w:t>Irena Krmpotić</w:t>
      </w:r>
    </w:p>
    <w:sectPr w:rsidR="00DE2241" w:rsidRPr="00B963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4863"/>
    <w:multiLevelType w:val="hybridMultilevel"/>
    <w:tmpl w:val="9FC828D4"/>
    <w:lvl w:ilvl="0" w:tplc="C3AE90B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F7F4F2E"/>
    <w:multiLevelType w:val="hybridMultilevel"/>
    <w:tmpl w:val="E50C7A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78322A4"/>
    <w:multiLevelType w:val="hybridMultilevel"/>
    <w:tmpl w:val="C638F894"/>
    <w:lvl w:ilvl="0" w:tplc="2FCC2C8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A0F69B3"/>
    <w:multiLevelType w:val="hybridMultilevel"/>
    <w:tmpl w:val="3BB058D6"/>
    <w:lvl w:ilvl="0" w:tplc="F6E8E64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21379545">
    <w:abstractNumId w:val="2"/>
  </w:num>
  <w:num w:numId="2" w16cid:durableId="1568563733">
    <w:abstractNumId w:val="3"/>
  </w:num>
  <w:num w:numId="3" w16cid:durableId="664018204">
    <w:abstractNumId w:val="0"/>
  </w:num>
  <w:num w:numId="4" w16cid:durableId="1565221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41E"/>
    <w:rsid w:val="0000668F"/>
    <w:rsid w:val="00012DD8"/>
    <w:rsid w:val="000243A4"/>
    <w:rsid w:val="00041E10"/>
    <w:rsid w:val="000456AF"/>
    <w:rsid w:val="00063B01"/>
    <w:rsid w:val="00097AC1"/>
    <w:rsid w:val="000A1570"/>
    <w:rsid w:val="000B4B82"/>
    <w:rsid w:val="000C2859"/>
    <w:rsid w:val="000C2AF9"/>
    <w:rsid w:val="000C3432"/>
    <w:rsid w:val="000E315C"/>
    <w:rsid w:val="000F0A6E"/>
    <w:rsid w:val="000F4069"/>
    <w:rsid w:val="0010416F"/>
    <w:rsid w:val="00136752"/>
    <w:rsid w:val="00144AE8"/>
    <w:rsid w:val="00164844"/>
    <w:rsid w:val="001838F8"/>
    <w:rsid w:val="00190C5D"/>
    <w:rsid w:val="001966FF"/>
    <w:rsid w:val="00197E78"/>
    <w:rsid w:val="001C3D45"/>
    <w:rsid w:val="001C4831"/>
    <w:rsid w:val="001E1231"/>
    <w:rsid w:val="001E1935"/>
    <w:rsid w:val="00200AF8"/>
    <w:rsid w:val="002044B1"/>
    <w:rsid w:val="0021753F"/>
    <w:rsid w:val="002240C6"/>
    <w:rsid w:val="0024716D"/>
    <w:rsid w:val="002524A6"/>
    <w:rsid w:val="00274241"/>
    <w:rsid w:val="00284518"/>
    <w:rsid w:val="00285151"/>
    <w:rsid w:val="002A0184"/>
    <w:rsid w:val="002A59B2"/>
    <w:rsid w:val="002A5EB6"/>
    <w:rsid w:val="002B2A50"/>
    <w:rsid w:val="002B46DF"/>
    <w:rsid w:val="003013A9"/>
    <w:rsid w:val="00307023"/>
    <w:rsid w:val="00312C05"/>
    <w:rsid w:val="003276D4"/>
    <w:rsid w:val="0033197E"/>
    <w:rsid w:val="00333339"/>
    <w:rsid w:val="003379A7"/>
    <w:rsid w:val="00370268"/>
    <w:rsid w:val="003868A3"/>
    <w:rsid w:val="003950E8"/>
    <w:rsid w:val="003A7C19"/>
    <w:rsid w:val="003B1A17"/>
    <w:rsid w:val="003B1E38"/>
    <w:rsid w:val="003B3513"/>
    <w:rsid w:val="003C17D5"/>
    <w:rsid w:val="003D20AC"/>
    <w:rsid w:val="00402D09"/>
    <w:rsid w:val="0041086C"/>
    <w:rsid w:val="00441C1D"/>
    <w:rsid w:val="00445A31"/>
    <w:rsid w:val="00453EDF"/>
    <w:rsid w:val="00457A6C"/>
    <w:rsid w:val="00457CA1"/>
    <w:rsid w:val="0047287C"/>
    <w:rsid w:val="004743E8"/>
    <w:rsid w:val="004A0BE3"/>
    <w:rsid w:val="004B002C"/>
    <w:rsid w:val="004B05C9"/>
    <w:rsid w:val="004B2A1C"/>
    <w:rsid w:val="004E5104"/>
    <w:rsid w:val="004F1C20"/>
    <w:rsid w:val="004F455B"/>
    <w:rsid w:val="00502C4F"/>
    <w:rsid w:val="00520C42"/>
    <w:rsid w:val="00571E23"/>
    <w:rsid w:val="005766EA"/>
    <w:rsid w:val="00576FE1"/>
    <w:rsid w:val="005919B6"/>
    <w:rsid w:val="005A2FF0"/>
    <w:rsid w:val="00603737"/>
    <w:rsid w:val="006239E0"/>
    <w:rsid w:val="00635D38"/>
    <w:rsid w:val="006377B2"/>
    <w:rsid w:val="0064138F"/>
    <w:rsid w:val="00644B57"/>
    <w:rsid w:val="006875F8"/>
    <w:rsid w:val="0069200C"/>
    <w:rsid w:val="006B1C2E"/>
    <w:rsid w:val="006B45AD"/>
    <w:rsid w:val="006B65AE"/>
    <w:rsid w:val="006C1606"/>
    <w:rsid w:val="006D6FDE"/>
    <w:rsid w:val="006F6384"/>
    <w:rsid w:val="007043CA"/>
    <w:rsid w:val="00713F67"/>
    <w:rsid w:val="00725E3E"/>
    <w:rsid w:val="007319C1"/>
    <w:rsid w:val="007340F6"/>
    <w:rsid w:val="007363D9"/>
    <w:rsid w:val="00741D8D"/>
    <w:rsid w:val="00746B75"/>
    <w:rsid w:val="00751C9C"/>
    <w:rsid w:val="0075409F"/>
    <w:rsid w:val="00757DAF"/>
    <w:rsid w:val="0076100B"/>
    <w:rsid w:val="00762733"/>
    <w:rsid w:val="007706A3"/>
    <w:rsid w:val="0078766A"/>
    <w:rsid w:val="00794A4B"/>
    <w:rsid w:val="007A4F93"/>
    <w:rsid w:val="007D5093"/>
    <w:rsid w:val="00826D5D"/>
    <w:rsid w:val="008363CB"/>
    <w:rsid w:val="00844B0D"/>
    <w:rsid w:val="0085085F"/>
    <w:rsid w:val="0085266E"/>
    <w:rsid w:val="00856CB0"/>
    <w:rsid w:val="00862F92"/>
    <w:rsid w:val="00864B59"/>
    <w:rsid w:val="00876582"/>
    <w:rsid w:val="00882688"/>
    <w:rsid w:val="008A765F"/>
    <w:rsid w:val="008B003E"/>
    <w:rsid w:val="008C281E"/>
    <w:rsid w:val="008D6871"/>
    <w:rsid w:val="008E2F4B"/>
    <w:rsid w:val="008E6295"/>
    <w:rsid w:val="008E68FC"/>
    <w:rsid w:val="008F1B2B"/>
    <w:rsid w:val="0090651D"/>
    <w:rsid w:val="0094426F"/>
    <w:rsid w:val="00956EDD"/>
    <w:rsid w:val="00985C80"/>
    <w:rsid w:val="009C5FD0"/>
    <w:rsid w:val="009F22DA"/>
    <w:rsid w:val="00A12770"/>
    <w:rsid w:val="00A44C4F"/>
    <w:rsid w:val="00A47DD8"/>
    <w:rsid w:val="00A71774"/>
    <w:rsid w:val="00A8441E"/>
    <w:rsid w:val="00AC6F77"/>
    <w:rsid w:val="00AC7AD6"/>
    <w:rsid w:val="00AD5CE9"/>
    <w:rsid w:val="00AE2BF3"/>
    <w:rsid w:val="00AF63D3"/>
    <w:rsid w:val="00B20798"/>
    <w:rsid w:val="00B25424"/>
    <w:rsid w:val="00B33F78"/>
    <w:rsid w:val="00B418AC"/>
    <w:rsid w:val="00B51C04"/>
    <w:rsid w:val="00B60094"/>
    <w:rsid w:val="00B60F8D"/>
    <w:rsid w:val="00B65CD2"/>
    <w:rsid w:val="00B66E73"/>
    <w:rsid w:val="00B71879"/>
    <w:rsid w:val="00B73A36"/>
    <w:rsid w:val="00B9637F"/>
    <w:rsid w:val="00BD3135"/>
    <w:rsid w:val="00BD523B"/>
    <w:rsid w:val="00BF56C5"/>
    <w:rsid w:val="00BF757C"/>
    <w:rsid w:val="00C021C0"/>
    <w:rsid w:val="00C0234E"/>
    <w:rsid w:val="00C02EB9"/>
    <w:rsid w:val="00C12458"/>
    <w:rsid w:val="00C137D3"/>
    <w:rsid w:val="00C1722B"/>
    <w:rsid w:val="00C2184D"/>
    <w:rsid w:val="00C327A4"/>
    <w:rsid w:val="00C520C2"/>
    <w:rsid w:val="00C5500E"/>
    <w:rsid w:val="00C72F55"/>
    <w:rsid w:val="00C736D6"/>
    <w:rsid w:val="00C7384A"/>
    <w:rsid w:val="00C80C09"/>
    <w:rsid w:val="00C81394"/>
    <w:rsid w:val="00C9107C"/>
    <w:rsid w:val="00CA0221"/>
    <w:rsid w:val="00CA51B8"/>
    <w:rsid w:val="00CC037D"/>
    <w:rsid w:val="00CC4B68"/>
    <w:rsid w:val="00CD368B"/>
    <w:rsid w:val="00CD4279"/>
    <w:rsid w:val="00CD4F73"/>
    <w:rsid w:val="00D030A5"/>
    <w:rsid w:val="00D05FFC"/>
    <w:rsid w:val="00D2185F"/>
    <w:rsid w:val="00D24205"/>
    <w:rsid w:val="00D669A1"/>
    <w:rsid w:val="00D702C5"/>
    <w:rsid w:val="00DA3390"/>
    <w:rsid w:val="00DB49F1"/>
    <w:rsid w:val="00DD21CF"/>
    <w:rsid w:val="00DD4A90"/>
    <w:rsid w:val="00DE2241"/>
    <w:rsid w:val="00E06FA8"/>
    <w:rsid w:val="00E10072"/>
    <w:rsid w:val="00E17C9F"/>
    <w:rsid w:val="00E26FA2"/>
    <w:rsid w:val="00E37D58"/>
    <w:rsid w:val="00E52469"/>
    <w:rsid w:val="00E54B84"/>
    <w:rsid w:val="00E73954"/>
    <w:rsid w:val="00E90022"/>
    <w:rsid w:val="00E9765F"/>
    <w:rsid w:val="00EA106F"/>
    <w:rsid w:val="00EB77D4"/>
    <w:rsid w:val="00EF5723"/>
    <w:rsid w:val="00F07B2E"/>
    <w:rsid w:val="00F34557"/>
    <w:rsid w:val="00F465A9"/>
    <w:rsid w:val="00F47C18"/>
    <w:rsid w:val="00F504BB"/>
    <w:rsid w:val="00F874BE"/>
    <w:rsid w:val="00F91C5A"/>
    <w:rsid w:val="00FA27BC"/>
    <w:rsid w:val="00FA781B"/>
    <w:rsid w:val="00FD1728"/>
    <w:rsid w:val="00FE4F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D36C"/>
  <w15:chartTrackingRefBased/>
  <w15:docId w15:val="{CDCFDEBD-624E-4165-8D26-9A38B9D2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41E"/>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41E"/>
    <w:pPr>
      <w:ind w:left="720"/>
      <w:contextualSpacing/>
    </w:pPr>
  </w:style>
  <w:style w:type="character" w:customStyle="1" w:styleId="BodyTextChar">
    <w:name w:val="Body Text Char"/>
    <w:basedOn w:val="DefaultParagraphFont"/>
    <w:link w:val="BodyText"/>
    <w:rsid w:val="006B65AE"/>
    <w:rPr>
      <w:rFonts w:eastAsia="Arial" w:cs="Arial"/>
      <w:shd w:val="clear" w:color="auto" w:fill="FFFFFF"/>
    </w:rPr>
  </w:style>
  <w:style w:type="paragraph" w:styleId="BodyText">
    <w:name w:val="Body Text"/>
    <w:basedOn w:val="Normal"/>
    <w:link w:val="BodyTextChar"/>
    <w:qFormat/>
    <w:rsid w:val="006B65AE"/>
    <w:pPr>
      <w:widowControl w:val="0"/>
      <w:shd w:val="clear" w:color="auto" w:fill="FFFFFF"/>
      <w:spacing w:after="260"/>
      <w:ind w:firstLine="400"/>
    </w:pPr>
    <w:rPr>
      <w:rFonts w:asciiTheme="minorHAnsi" w:eastAsia="Arial" w:hAnsiTheme="minorHAnsi" w:cs="Arial"/>
      <w:sz w:val="22"/>
      <w:szCs w:val="22"/>
      <w:lang w:eastAsia="en-US"/>
    </w:rPr>
  </w:style>
  <w:style w:type="character" w:customStyle="1" w:styleId="BodyTextChar1">
    <w:name w:val="Body Text Char1"/>
    <w:basedOn w:val="DefaultParagraphFont"/>
    <w:uiPriority w:val="99"/>
    <w:semiHidden/>
    <w:rsid w:val="006B65AE"/>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47287C"/>
    <w:rPr>
      <w:sz w:val="16"/>
      <w:szCs w:val="16"/>
    </w:rPr>
  </w:style>
  <w:style w:type="paragraph" w:styleId="CommentText">
    <w:name w:val="annotation text"/>
    <w:basedOn w:val="Normal"/>
    <w:link w:val="CommentTextChar"/>
    <w:uiPriority w:val="99"/>
    <w:unhideWhenUsed/>
    <w:rsid w:val="0047287C"/>
    <w:rPr>
      <w:sz w:val="20"/>
      <w:szCs w:val="20"/>
    </w:rPr>
  </w:style>
  <w:style w:type="character" w:customStyle="1" w:styleId="CommentTextChar">
    <w:name w:val="Comment Text Char"/>
    <w:basedOn w:val="DefaultParagraphFont"/>
    <w:link w:val="CommentText"/>
    <w:uiPriority w:val="99"/>
    <w:rsid w:val="0047287C"/>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47287C"/>
    <w:rPr>
      <w:b/>
      <w:bCs/>
    </w:rPr>
  </w:style>
  <w:style w:type="character" w:customStyle="1" w:styleId="CommentSubjectChar">
    <w:name w:val="Comment Subject Char"/>
    <w:basedOn w:val="CommentTextChar"/>
    <w:link w:val="CommentSubject"/>
    <w:uiPriority w:val="99"/>
    <w:semiHidden/>
    <w:rsid w:val="0047287C"/>
    <w:rPr>
      <w:rFonts w:ascii="Times New Roman" w:eastAsia="Times New Roman" w:hAnsi="Times New Roman"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128A6-263D-4A87-A032-C0DF2D652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3699</Words>
  <Characters>21086</Characters>
  <Application>Microsoft Office Word</Application>
  <DocSecurity>0</DocSecurity>
  <Lines>175</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Krmpotić</dc:creator>
  <cp:keywords/>
  <dc:description/>
  <cp:lastModifiedBy>Irena Krmpotić</cp:lastModifiedBy>
  <cp:revision>5</cp:revision>
  <dcterms:created xsi:type="dcterms:W3CDTF">2026-07-24T09:36:00Z</dcterms:created>
  <dcterms:modified xsi:type="dcterms:W3CDTF">2026-08-14T21:47:00Z</dcterms:modified>
</cp:coreProperties>
</file>