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3BE9F0" w14:textId="5D816890" w:rsidR="00B70AF4" w:rsidRPr="0070749E" w:rsidRDefault="00FC3CBF" w:rsidP="00B70AF4">
      <w:pPr>
        <w:jc w:val="both"/>
        <w:rPr>
          <w:rFonts w:ascii="Arial Narrow" w:hAnsi="Arial Narrow" w:cs="Arial"/>
          <w:i/>
          <w:sz w:val="28"/>
          <w:szCs w:val="28"/>
        </w:rPr>
      </w:pPr>
      <w:r>
        <w:rPr>
          <w:rFonts w:ascii="Arial Narrow" w:hAnsi="Arial Narrow" w:cs="Arial"/>
          <w:i/>
          <w:sz w:val="24"/>
          <w:szCs w:val="24"/>
        </w:rPr>
        <w:t xml:space="preserve"> </w:t>
      </w:r>
      <w:r w:rsidR="00B70AF4" w:rsidRPr="00EA560A">
        <w:rPr>
          <w:rFonts w:ascii="Arial Narrow" w:hAnsi="Arial Narrow" w:cs="Arial"/>
          <w:i/>
          <w:sz w:val="24"/>
          <w:szCs w:val="24"/>
        </w:rPr>
        <w:t xml:space="preserve">Prilog </w:t>
      </w:r>
      <w:r w:rsidR="00632C2C">
        <w:rPr>
          <w:rFonts w:ascii="Arial Narrow" w:hAnsi="Arial Narrow" w:cs="Arial"/>
          <w:i/>
          <w:sz w:val="24"/>
          <w:szCs w:val="24"/>
        </w:rPr>
        <w:t>2</w:t>
      </w:r>
      <w:r w:rsidR="00B70AF4" w:rsidRPr="00EA560A">
        <w:rPr>
          <w:rFonts w:ascii="Arial Narrow" w:hAnsi="Arial Narrow" w:cs="Arial"/>
          <w:i/>
          <w:sz w:val="24"/>
          <w:szCs w:val="24"/>
        </w:rPr>
        <w:t xml:space="preserve">. </w:t>
      </w:r>
    </w:p>
    <w:p w14:paraId="478A77D3" w14:textId="77777777" w:rsidR="00AE141C" w:rsidRDefault="00AE141C" w:rsidP="004A1D4A">
      <w:pPr>
        <w:widowControl w:val="0"/>
        <w:spacing w:after="0" w:line="240" w:lineRule="auto"/>
        <w:jc w:val="both"/>
        <w:rPr>
          <w:rFonts w:ascii="Arial Narrow" w:hAnsi="Arial Narrow" w:cs="Arial"/>
          <w:i/>
          <w:sz w:val="24"/>
          <w:szCs w:val="24"/>
        </w:rPr>
      </w:pPr>
    </w:p>
    <w:tbl>
      <w:tblPr>
        <w:tblW w:w="9498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67"/>
        <w:gridCol w:w="3969"/>
        <w:gridCol w:w="851"/>
        <w:gridCol w:w="850"/>
        <w:gridCol w:w="1560"/>
        <w:gridCol w:w="1701"/>
      </w:tblGrid>
      <w:tr w:rsidR="00713848" w:rsidRPr="00563B7D" w14:paraId="438150BF" w14:textId="77777777" w:rsidTr="00713848">
        <w:trPr>
          <w:cantSplit/>
          <w:trHeight w:val="813"/>
        </w:trPr>
        <w:tc>
          <w:tcPr>
            <w:tcW w:w="9498" w:type="dxa"/>
            <w:gridSpan w:val="6"/>
            <w:tcBorders>
              <w:top w:val="single" w:sz="4" w:space="0" w:color="A84D24"/>
              <w:left w:val="single" w:sz="4" w:space="0" w:color="A84D24"/>
              <w:bottom w:val="single" w:sz="4" w:space="0" w:color="A84D24"/>
              <w:right w:val="single" w:sz="4" w:space="0" w:color="A84D24"/>
            </w:tcBorders>
            <w:shd w:val="clear" w:color="auto" w:fill="F4D8CC"/>
            <w:tcMar>
              <w:left w:w="28" w:type="dxa"/>
              <w:right w:w="28" w:type="dxa"/>
            </w:tcMar>
            <w:vAlign w:val="center"/>
          </w:tcPr>
          <w:p w14:paraId="2623B91D" w14:textId="77777777" w:rsidR="00713848" w:rsidRPr="00563B7D" w:rsidRDefault="00713848" w:rsidP="00687BD0">
            <w:pPr>
              <w:spacing w:after="0"/>
              <w:jc w:val="center"/>
              <w:rPr>
                <w:rFonts w:ascii="Arial Narrow" w:hAnsi="Arial Narrow"/>
                <w:kern w:val="18"/>
              </w:rPr>
            </w:pPr>
            <w:r w:rsidRPr="00563B7D">
              <w:rPr>
                <w:rFonts w:ascii="Arial Narrow" w:hAnsi="Arial Narrow"/>
                <w:b/>
                <w:kern w:val="18"/>
                <w:sz w:val="28"/>
              </w:rPr>
              <w:t>TROŠKOVNIK</w:t>
            </w:r>
          </w:p>
        </w:tc>
      </w:tr>
      <w:tr w:rsidR="00713848" w:rsidRPr="00563B7D" w14:paraId="69D971F9" w14:textId="77777777" w:rsidTr="00713848">
        <w:trPr>
          <w:cantSplit/>
          <w:trHeight w:val="1435"/>
        </w:trPr>
        <w:tc>
          <w:tcPr>
            <w:tcW w:w="9498" w:type="dxa"/>
            <w:gridSpan w:val="6"/>
            <w:tcBorders>
              <w:top w:val="single" w:sz="4" w:space="0" w:color="A84D24"/>
              <w:left w:val="single" w:sz="4" w:space="0" w:color="A84D24"/>
              <w:bottom w:val="single" w:sz="4" w:space="0" w:color="A84D24"/>
              <w:right w:val="single" w:sz="4" w:space="0" w:color="A84D24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303869A" w14:textId="77777777" w:rsidR="00713848" w:rsidRPr="00563B7D" w:rsidRDefault="00713848" w:rsidP="00687BD0">
            <w:pPr>
              <w:spacing w:after="0"/>
              <w:rPr>
                <w:rFonts w:ascii="Arial Narrow" w:hAnsi="Arial Narrow"/>
                <w:kern w:val="18"/>
              </w:rPr>
            </w:pPr>
          </w:p>
          <w:p w14:paraId="494FAC45" w14:textId="77777777" w:rsidR="005A1626" w:rsidRDefault="00713848" w:rsidP="00687BD0">
            <w:pPr>
              <w:spacing w:after="0"/>
              <w:jc w:val="both"/>
              <w:rPr>
                <w:rFonts w:ascii="Arial Narrow" w:hAnsi="Arial Narrow"/>
                <w:b/>
                <w:kern w:val="18"/>
              </w:rPr>
            </w:pPr>
            <w:r w:rsidRPr="00563B7D">
              <w:rPr>
                <w:rFonts w:ascii="Arial Narrow" w:hAnsi="Arial Narrow"/>
                <w:kern w:val="18"/>
              </w:rPr>
              <w:t xml:space="preserve">Predmet nabave: </w:t>
            </w:r>
          </w:p>
          <w:p w14:paraId="1090A33E" w14:textId="77777777" w:rsidR="005A1626" w:rsidRDefault="005A1626" w:rsidP="00687BD0">
            <w:pPr>
              <w:spacing w:after="0"/>
              <w:jc w:val="both"/>
              <w:rPr>
                <w:rFonts w:ascii="Arial Narrow" w:hAnsi="Arial Narrow"/>
                <w:kern w:val="18"/>
              </w:rPr>
            </w:pPr>
          </w:p>
          <w:p w14:paraId="17D342A4" w14:textId="77777777" w:rsidR="00713848" w:rsidRPr="00563B7D" w:rsidRDefault="00713848" w:rsidP="00687BD0">
            <w:pPr>
              <w:spacing w:after="0"/>
              <w:jc w:val="both"/>
              <w:rPr>
                <w:rFonts w:ascii="Arial Narrow" w:hAnsi="Arial Narrow"/>
                <w:kern w:val="18"/>
              </w:rPr>
            </w:pPr>
            <w:r w:rsidRPr="00563B7D">
              <w:rPr>
                <w:rFonts w:ascii="Arial Narrow" w:hAnsi="Arial Narrow"/>
                <w:kern w:val="18"/>
              </w:rPr>
              <w:t>Ponuditelj nudi cijene Predmeta nabave putem ovog Troškovnika, te je obvezan nuditi, odnosno ispuniti sve stavke Troškovnika. Nije prihvatljivo precrtavanje ili korigiranje zadane stavke Troškovnika. Oprema, koja je u Troškovniku navedena kao primjer smatra se ponuđenom, ako ponuditelj ne navede nikakvu drugu opremu na za to predviđenom mjestu</w:t>
            </w:r>
            <w:r w:rsidR="00057F21">
              <w:rPr>
                <w:rFonts w:ascii="Arial Narrow" w:hAnsi="Arial Narrow"/>
                <w:kern w:val="18"/>
              </w:rPr>
              <w:t xml:space="preserve">. </w:t>
            </w:r>
          </w:p>
          <w:p w14:paraId="1EB03B23" w14:textId="77777777" w:rsidR="00713848" w:rsidRPr="00563B7D" w:rsidRDefault="00713848" w:rsidP="00687BD0">
            <w:pPr>
              <w:spacing w:after="0"/>
              <w:jc w:val="center"/>
              <w:rPr>
                <w:rFonts w:ascii="Arial Narrow" w:hAnsi="Arial Narrow"/>
                <w:b/>
                <w:kern w:val="18"/>
              </w:rPr>
            </w:pPr>
          </w:p>
        </w:tc>
      </w:tr>
      <w:tr w:rsidR="00563B7D" w:rsidRPr="00563B7D" w14:paraId="74144EF4" w14:textId="77777777" w:rsidTr="00713848">
        <w:trPr>
          <w:cantSplit/>
          <w:trHeight w:val="1435"/>
        </w:trPr>
        <w:tc>
          <w:tcPr>
            <w:tcW w:w="567" w:type="dxa"/>
            <w:tcBorders>
              <w:top w:val="single" w:sz="4" w:space="0" w:color="A84D24"/>
              <w:left w:val="single" w:sz="4" w:space="0" w:color="A84D24"/>
              <w:bottom w:val="single" w:sz="4" w:space="0" w:color="A84D24"/>
              <w:right w:val="single" w:sz="4" w:space="0" w:color="A84D24"/>
            </w:tcBorders>
            <w:shd w:val="clear" w:color="auto" w:fill="F4D8CC"/>
            <w:tcMar>
              <w:left w:w="28" w:type="dxa"/>
              <w:right w:w="28" w:type="dxa"/>
            </w:tcMar>
            <w:vAlign w:val="center"/>
          </w:tcPr>
          <w:p w14:paraId="55F64981" w14:textId="77777777" w:rsidR="00563B7D" w:rsidRPr="00563B7D" w:rsidRDefault="00563B7D" w:rsidP="00687BD0">
            <w:pPr>
              <w:spacing w:after="0"/>
              <w:jc w:val="center"/>
              <w:rPr>
                <w:rFonts w:ascii="Arial Narrow" w:hAnsi="Arial Narrow"/>
                <w:b/>
                <w:kern w:val="18"/>
              </w:rPr>
            </w:pPr>
            <w:r w:rsidRPr="00563B7D">
              <w:rPr>
                <w:rFonts w:ascii="Arial Narrow" w:hAnsi="Arial Narrow"/>
                <w:b/>
                <w:kern w:val="18"/>
              </w:rPr>
              <w:t>R.br.</w:t>
            </w:r>
          </w:p>
        </w:tc>
        <w:tc>
          <w:tcPr>
            <w:tcW w:w="3969" w:type="dxa"/>
            <w:tcBorders>
              <w:top w:val="single" w:sz="4" w:space="0" w:color="A84D24"/>
              <w:left w:val="single" w:sz="4" w:space="0" w:color="A84D24"/>
              <w:bottom w:val="single" w:sz="4" w:space="0" w:color="A84D24"/>
              <w:right w:val="single" w:sz="4" w:space="0" w:color="A84D24"/>
            </w:tcBorders>
            <w:shd w:val="clear" w:color="auto" w:fill="F4D8CC"/>
            <w:tcMar>
              <w:left w:w="28" w:type="dxa"/>
              <w:right w:w="28" w:type="dxa"/>
            </w:tcMar>
            <w:vAlign w:val="center"/>
          </w:tcPr>
          <w:p w14:paraId="646EB0DA" w14:textId="77777777" w:rsidR="00563B7D" w:rsidRPr="00563B7D" w:rsidRDefault="00563B7D" w:rsidP="00687BD0">
            <w:pPr>
              <w:spacing w:after="0"/>
              <w:jc w:val="center"/>
              <w:rPr>
                <w:rFonts w:ascii="Arial Narrow" w:hAnsi="Arial Narrow"/>
                <w:b/>
                <w:kern w:val="18"/>
              </w:rPr>
            </w:pPr>
            <w:r w:rsidRPr="00563B7D">
              <w:rPr>
                <w:rFonts w:ascii="Arial Narrow" w:hAnsi="Arial Narrow"/>
                <w:b/>
                <w:kern w:val="18"/>
              </w:rPr>
              <w:t>Naziv i opis stavke</w:t>
            </w:r>
          </w:p>
        </w:tc>
        <w:tc>
          <w:tcPr>
            <w:tcW w:w="851" w:type="dxa"/>
            <w:tcBorders>
              <w:top w:val="single" w:sz="4" w:space="0" w:color="A84D24"/>
              <w:left w:val="single" w:sz="4" w:space="0" w:color="A84D24"/>
              <w:bottom w:val="single" w:sz="4" w:space="0" w:color="A84D24"/>
              <w:right w:val="single" w:sz="4" w:space="0" w:color="A84D24"/>
            </w:tcBorders>
            <w:shd w:val="clear" w:color="auto" w:fill="F4D8CC"/>
            <w:tcMar>
              <w:left w:w="28" w:type="dxa"/>
              <w:right w:w="28" w:type="dxa"/>
            </w:tcMar>
            <w:vAlign w:val="center"/>
          </w:tcPr>
          <w:p w14:paraId="058396FB" w14:textId="77777777" w:rsidR="00563B7D" w:rsidRPr="00563B7D" w:rsidRDefault="00563B7D" w:rsidP="00687BD0">
            <w:pPr>
              <w:spacing w:after="0"/>
              <w:jc w:val="center"/>
              <w:rPr>
                <w:rFonts w:ascii="Arial Narrow" w:hAnsi="Arial Narrow"/>
                <w:b/>
                <w:kern w:val="18"/>
              </w:rPr>
            </w:pPr>
            <w:r w:rsidRPr="00563B7D">
              <w:rPr>
                <w:rFonts w:ascii="Arial Narrow" w:hAnsi="Arial Narrow"/>
                <w:b/>
                <w:kern w:val="18"/>
              </w:rPr>
              <w:t>Jedinica mjere</w:t>
            </w:r>
          </w:p>
        </w:tc>
        <w:tc>
          <w:tcPr>
            <w:tcW w:w="850" w:type="dxa"/>
            <w:tcBorders>
              <w:top w:val="single" w:sz="4" w:space="0" w:color="A84D24"/>
              <w:left w:val="single" w:sz="4" w:space="0" w:color="A84D24"/>
              <w:bottom w:val="single" w:sz="4" w:space="0" w:color="A84D24"/>
              <w:right w:val="single" w:sz="4" w:space="0" w:color="A84D24"/>
            </w:tcBorders>
            <w:shd w:val="clear" w:color="auto" w:fill="F4D8CC"/>
            <w:tcMar>
              <w:left w:w="28" w:type="dxa"/>
              <w:right w:w="28" w:type="dxa"/>
            </w:tcMar>
            <w:vAlign w:val="center"/>
          </w:tcPr>
          <w:p w14:paraId="2443D15C" w14:textId="77777777" w:rsidR="00563B7D" w:rsidRPr="00563B7D" w:rsidRDefault="00563B7D" w:rsidP="00687BD0">
            <w:pPr>
              <w:spacing w:after="0"/>
              <w:jc w:val="center"/>
              <w:rPr>
                <w:rFonts w:ascii="Arial Narrow" w:hAnsi="Arial Narrow"/>
                <w:b/>
                <w:kern w:val="18"/>
              </w:rPr>
            </w:pPr>
            <w:r w:rsidRPr="00563B7D">
              <w:rPr>
                <w:rFonts w:ascii="Arial Narrow" w:hAnsi="Arial Narrow"/>
                <w:b/>
                <w:kern w:val="18"/>
              </w:rPr>
              <w:t>Količina stavke</w:t>
            </w:r>
          </w:p>
        </w:tc>
        <w:tc>
          <w:tcPr>
            <w:tcW w:w="1560" w:type="dxa"/>
            <w:tcBorders>
              <w:top w:val="single" w:sz="4" w:space="0" w:color="A84D24"/>
              <w:left w:val="single" w:sz="4" w:space="0" w:color="A84D24"/>
              <w:bottom w:val="single" w:sz="4" w:space="0" w:color="A84D24"/>
              <w:right w:val="single" w:sz="4" w:space="0" w:color="A84D24"/>
            </w:tcBorders>
            <w:shd w:val="clear" w:color="auto" w:fill="F4D8CC"/>
            <w:tcMar>
              <w:left w:w="28" w:type="dxa"/>
              <w:right w:w="28" w:type="dxa"/>
            </w:tcMar>
            <w:vAlign w:val="center"/>
          </w:tcPr>
          <w:p w14:paraId="58C37669" w14:textId="77777777" w:rsidR="00563B7D" w:rsidRPr="00563B7D" w:rsidRDefault="00563B7D" w:rsidP="00687BD0">
            <w:pPr>
              <w:spacing w:after="0"/>
              <w:jc w:val="center"/>
              <w:rPr>
                <w:rFonts w:ascii="Arial Narrow" w:hAnsi="Arial Narrow"/>
                <w:kern w:val="18"/>
              </w:rPr>
            </w:pPr>
            <w:r w:rsidRPr="00563B7D">
              <w:rPr>
                <w:rFonts w:ascii="Arial Narrow" w:hAnsi="Arial Narrow"/>
                <w:b/>
                <w:kern w:val="18"/>
              </w:rPr>
              <w:t>Cijena stavke</w:t>
            </w:r>
            <w:r w:rsidRPr="00563B7D">
              <w:rPr>
                <w:rFonts w:ascii="Arial Narrow" w:hAnsi="Arial Narrow"/>
                <w:kern w:val="18"/>
              </w:rPr>
              <w:br/>
              <w:t>(kn bez PDV-a)</w:t>
            </w:r>
          </w:p>
        </w:tc>
        <w:tc>
          <w:tcPr>
            <w:tcW w:w="1701" w:type="dxa"/>
            <w:tcBorders>
              <w:top w:val="single" w:sz="4" w:space="0" w:color="A84D24"/>
              <w:left w:val="single" w:sz="4" w:space="0" w:color="A84D24"/>
              <w:bottom w:val="single" w:sz="4" w:space="0" w:color="A84D24"/>
              <w:right w:val="single" w:sz="4" w:space="0" w:color="A84D24"/>
            </w:tcBorders>
            <w:shd w:val="clear" w:color="auto" w:fill="F4D8CC"/>
            <w:tcMar>
              <w:left w:w="28" w:type="dxa"/>
              <w:right w:w="28" w:type="dxa"/>
            </w:tcMar>
            <w:vAlign w:val="center"/>
          </w:tcPr>
          <w:p w14:paraId="5DA278A1" w14:textId="77777777" w:rsidR="00563B7D" w:rsidRPr="00563B7D" w:rsidRDefault="00563B7D" w:rsidP="00687BD0">
            <w:pPr>
              <w:spacing w:after="0"/>
              <w:jc w:val="center"/>
              <w:rPr>
                <w:rFonts w:ascii="Arial Narrow" w:hAnsi="Arial Narrow"/>
                <w:b/>
                <w:kern w:val="18"/>
              </w:rPr>
            </w:pPr>
            <w:r w:rsidRPr="00563B7D">
              <w:rPr>
                <w:rFonts w:ascii="Arial Narrow" w:hAnsi="Arial Narrow"/>
                <w:b/>
                <w:kern w:val="18"/>
              </w:rPr>
              <w:t>Ukupna cijena stavke</w:t>
            </w:r>
          </w:p>
          <w:p w14:paraId="3CFA9433" w14:textId="77777777" w:rsidR="00563B7D" w:rsidRPr="00563B7D" w:rsidRDefault="00563B7D" w:rsidP="00687BD0">
            <w:pPr>
              <w:spacing w:after="0"/>
              <w:jc w:val="center"/>
              <w:rPr>
                <w:rFonts w:ascii="Arial Narrow" w:hAnsi="Arial Narrow"/>
                <w:kern w:val="18"/>
              </w:rPr>
            </w:pPr>
            <w:r w:rsidRPr="00563B7D">
              <w:rPr>
                <w:rFonts w:ascii="Arial Narrow" w:hAnsi="Arial Narrow"/>
                <w:kern w:val="18"/>
              </w:rPr>
              <w:t>(kn bez PDV-a)</w:t>
            </w:r>
          </w:p>
        </w:tc>
      </w:tr>
      <w:tr w:rsidR="00297B88" w:rsidRPr="00563B7D" w14:paraId="0844C452" w14:textId="77777777" w:rsidTr="00297B88">
        <w:trPr>
          <w:cantSplit/>
          <w:trHeight w:val="1435"/>
        </w:trPr>
        <w:tc>
          <w:tcPr>
            <w:tcW w:w="567" w:type="dxa"/>
            <w:tcBorders>
              <w:top w:val="single" w:sz="4" w:space="0" w:color="A84D24"/>
              <w:left w:val="single" w:sz="4" w:space="0" w:color="A84D24"/>
              <w:bottom w:val="single" w:sz="4" w:space="0" w:color="A84D24"/>
              <w:right w:val="single" w:sz="4" w:space="0" w:color="A84D24"/>
            </w:tcBorders>
            <w:tcMar>
              <w:left w:w="28" w:type="dxa"/>
              <w:right w:w="28" w:type="dxa"/>
            </w:tcMar>
          </w:tcPr>
          <w:p w14:paraId="4A25CC18" w14:textId="77777777" w:rsidR="00297B88" w:rsidRPr="00563B7D" w:rsidRDefault="00297B88" w:rsidP="00297B88">
            <w:pPr>
              <w:spacing w:after="0"/>
              <w:jc w:val="center"/>
              <w:rPr>
                <w:rFonts w:ascii="Arial Narrow" w:hAnsi="Arial Narrow"/>
                <w:kern w:val="18"/>
              </w:rPr>
            </w:pPr>
          </w:p>
          <w:p w14:paraId="27138C76" w14:textId="77777777" w:rsidR="00297B88" w:rsidRPr="00563B7D" w:rsidRDefault="00297B88" w:rsidP="00297B88">
            <w:pPr>
              <w:spacing w:after="0"/>
              <w:jc w:val="center"/>
              <w:rPr>
                <w:rFonts w:ascii="Arial Narrow" w:hAnsi="Arial Narrow"/>
                <w:kern w:val="18"/>
              </w:rPr>
            </w:pPr>
            <w:r w:rsidRPr="00563B7D">
              <w:rPr>
                <w:rFonts w:ascii="Arial Narrow" w:hAnsi="Arial Narrow"/>
                <w:kern w:val="18"/>
              </w:rPr>
              <w:t>1.</w:t>
            </w:r>
          </w:p>
        </w:tc>
        <w:tc>
          <w:tcPr>
            <w:tcW w:w="3969" w:type="dxa"/>
            <w:tcBorders>
              <w:top w:val="single" w:sz="4" w:space="0" w:color="A84D24"/>
              <w:left w:val="single" w:sz="4" w:space="0" w:color="A84D24"/>
              <w:bottom w:val="single" w:sz="4" w:space="0" w:color="A84D24"/>
              <w:right w:val="single" w:sz="4" w:space="0" w:color="A84D24"/>
            </w:tcBorders>
            <w:tcMar>
              <w:left w:w="28" w:type="dxa"/>
              <w:right w:w="28" w:type="dxa"/>
            </w:tcMar>
          </w:tcPr>
          <w:p w14:paraId="3400593E" w14:textId="77777777" w:rsidR="00297B88" w:rsidRPr="00563B7D" w:rsidRDefault="00297B88" w:rsidP="00297B88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19"/>
              <w:rPr>
                <w:rFonts w:ascii="Arial Narrow" w:hAnsi="Arial Narrow" w:cs="Trebuchet MS"/>
                <w:spacing w:val="-1"/>
                <w:sz w:val="20"/>
                <w:szCs w:val="20"/>
              </w:rPr>
            </w:pPr>
          </w:p>
          <w:p w14:paraId="6CB7EAD1" w14:textId="77777777" w:rsidR="00297B88" w:rsidRPr="00297B88" w:rsidRDefault="00297B88" w:rsidP="00297B88">
            <w:pPr>
              <w:spacing w:after="0"/>
              <w:rPr>
                <w:rFonts w:ascii="Arial Narrow" w:hAnsi="Arial Narrow" w:cs="Trebuchet MS"/>
                <w:b/>
                <w:bCs/>
                <w:spacing w:val="-1"/>
                <w:sz w:val="20"/>
                <w:szCs w:val="20"/>
              </w:rPr>
            </w:pPr>
            <w:r w:rsidRPr="00297B88">
              <w:rPr>
                <w:rFonts w:ascii="Arial Narrow" w:hAnsi="Arial Narrow" w:cs="Trebuchet MS"/>
                <w:b/>
                <w:bCs/>
                <w:spacing w:val="-1"/>
                <w:sz w:val="20"/>
                <w:szCs w:val="20"/>
              </w:rPr>
              <w:t>Središnji odjel Crikvenica 449,3m</w:t>
            </w:r>
            <w:r w:rsidRPr="00297B88">
              <w:rPr>
                <w:rFonts w:ascii="Arial Narrow" w:hAnsi="Arial Narrow" w:cs="Trebuchet MS"/>
                <w:b/>
                <w:bCs/>
                <w:spacing w:val="-1"/>
                <w:sz w:val="20"/>
                <w:szCs w:val="20"/>
                <w:vertAlign w:val="superscript"/>
              </w:rPr>
              <w:t>2</w:t>
            </w:r>
          </w:p>
          <w:p w14:paraId="0C6C7937" w14:textId="26F98D24" w:rsidR="00297B88" w:rsidRDefault="00297B88" w:rsidP="00297B88">
            <w:pPr>
              <w:spacing w:after="0"/>
              <w:rPr>
                <w:rFonts w:ascii="Arial Narrow" w:hAnsi="Arial Narrow" w:cs="Trebuchet MS"/>
                <w:spacing w:val="-1"/>
                <w:sz w:val="20"/>
                <w:szCs w:val="20"/>
              </w:rPr>
            </w:pPr>
            <w:r w:rsidRPr="00297B88">
              <w:rPr>
                <w:rFonts w:ascii="Arial Narrow" w:hAnsi="Arial Narrow" w:cs="Trebuchet MS"/>
                <w:spacing w:val="-1"/>
                <w:sz w:val="20"/>
                <w:szCs w:val="20"/>
              </w:rPr>
              <w:t>-4 puta tjedno pružanje usluga čišćenja i pranja poslovnih prostorija, prilaza, stepeništa i ulaza u knjižnicu</w:t>
            </w:r>
            <w:r>
              <w:rPr>
                <w:rFonts w:ascii="Arial Narrow" w:hAnsi="Arial Narrow" w:cs="Trebuchet MS"/>
                <w:spacing w:val="-1"/>
                <w:sz w:val="20"/>
                <w:szCs w:val="20"/>
              </w:rPr>
              <w:t xml:space="preserve"> prema Prilogu 3. Specifikacija poslova čišćenja</w:t>
            </w:r>
          </w:p>
          <w:p w14:paraId="347E3F5D" w14:textId="578BF97D" w:rsidR="00297B88" w:rsidRDefault="00297B88" w:rsidP="00297B88">
            <w:pPr>
              <w:spacing w:after="0"/>
              <w:rPr>
                <w:rFonts w:ascii="Arial Narrow" w:hAnsi="Arial Narrow" w:cs="Trebuchet MS"/>
                <w:spacing w:val="-1"/>
                <w:sz w:val="20"/>
                <w:szCs w:val="20"/>
              </w:rPr>
            </w:pPr>
            <w:bookmarkStart w:id="0" w:name="_Hlk165889901"/>
            <w:r>
              <w:rPr>
                <w:rFonts w:ascii="Arial Narrow" w:hAnsi="Arial Narrow" w:cs="Trebuchet MS"/>
                <w:spacing w:val="-1"/>
                <w:sz w:val="20"/>
                <w:szCs w:val="20"/>
              </w:rPr>
              <w:t>S</w:t>
            </w:r>
            <w:r w:rsidRPr="00297B88">
              <w:rPr>
                <w:rFonts w:ascii="Arial Narrow" w:hAnsi="Arial Narrow" w:cs="Trebuchet MS"/>
                <w:spacing w:val="-1"/>
                <w:sz w:val="20"/>
                <w:szCs w:val="20"/>
              </w:rPr>
              <w:t>redstva za čišćenje i oprema moraju biti uračunati u cijenu ponuđene usluge</w:t>
            </w:r>
            <w:bookmarkEnd w:id="0"/>
            <w:r w:rsidRPr="00297B88">
              <w:rPr>
                <w:rFonts w:ascii="Arial Narrow" w:hAnsi="Arial Narrow" w:cs="Trebuchet MS"/>
                <w:spacing w:val="-1"/>
                <w:sz w:val="20"/>
                <w:szCs w:val="20"/>
              </w:rPr>
              <w:t>. Sredstva osobne higijene (sapun i papir) ne trebaju biti uračunati u cijenu ponuđene usluge.</w:t>
            </w:r>
          </w:p>
          <w:p w14:paraId="46DD08CD" w14:textId="4F612576" w:rsidR="00297B88" w:rsidRDefault="00297B88" w:rsidP="00297B88">
            <w:pPr>
              <w:spacing w:after="0"/>
              <w:rPr>
                <w:rFonts w:ascii="Arial Narrow" w:hAnsi="Arial Narrow" w:cs="Trebuchet MS"/>
                <w:spacing w:val="-1"/>
                <w:sz w:val="20"/>
                <w:szCs w:val="20"/>
              </w:rPr>
            </w:pPr>
            <w:r>
              <w:rPr>
                <w:rFonts w:ascii="Arial Narrow" w:hAnsi="Arial Narrow" w:cs="Trebuchet MS"/>
                <w:spacing w:val="-1"/>
                <w:sz w:val="20"/>
                <w:szCs w:val="20"/>
              </w:rPr>
              <w:t>A</w:t>
            </w:r>
            <w:r w:rsidRPr="00297B88">
              <w:rPr>
                <w:rFonts w:ascii="Arial Narrow" w:hAnsi="Arial Narrow" w:cs="Trebuchet MS"/>
                <w:spacing w:val="-1"/>
                <w:sz w:val="20"/>
                <w:szCs w:val="20"/>
              </w:rPr>
              <w:t>parat za usisavanje treba biti min. jačine 2200W s mjesečnom izmjenom vrećice, vrećice moraju biti uračunate u cijenu</w:t>
            </w:r>
            <w:r>
              <w:rPr>
                <w:rFonts w:ascii="Arial Narrow" w:hAnsi="Arial Narrow" w:cs="Trebuchet MS"/>
                <w:spacing w:val="-1"/>
                <w:sz w:val="20"/>
                <w:szCs w:val="20"/>
              </w:rPr>
              <w:t>.</w:t>
            </w:r>
          </w:p>
          <w:p w14:paraId="0544CA38" w14:textId="525A1082" w:rsidR="00297B88" w:rsidRPr="00563B7D" w:rsidRDefault="00297B88" w:rsidP="00297B88">
            <w:pPr>
              <w:spacing w:after="0"/>
              <w:rPr>
                <w:rFonts w:ascii="Arial Narrow" w:hAnsi="Arial Narrow" w:cs="Trebuchet MS"/>
                <w:spacing w:val="-1"/>
                <w:sz w:val="20"/>
                <w:szCs w:val="20"/>
              </w:rPr>
            </w:pPr>
            <w:r>
              <w:rPr>
                <w:rFonts w:ascii="Arial Narrow" w:hAnsi="Arial Narrow" w:cs="Trebuchet MS"/>
                <w:spacing w:val="-1"/>
                <w:sz w:val="20"/>
                <w:szCs w:val="20"/>
              </w:rPr>
              <w:t>P</w:t>
            </w:r>
            <w:r w:rsidRPr="00297B88">
              <w:rPr>
                <w:rFonts w:ascii="Arial Narrow" w:hAnsi="Arial Narrow" w:cs="Trebuchet MS"/>
                <w:spacing w:val="-1"/>
                <w:sz w:val="20"/>
                <w:szCs w:val="20"/>
              </w:rPr>
              <w:t>ranje podova u prizemlju Središnjeg odjela (pločice) mora se obavljati strojno</w:t>
            </w:r>
            <w:r>
              <w:rPr>
                <w:rFonts w:ascii="Arial Narrow" w:hAnsi="Arial Narrow" w:cs="Trebuchet MS"/>
                <w:spacing w:val="-1"/>
                <w:sz w:val="20"/>
                <w:szCs w:val="20"/>
              </w:rPr>
              <w:t xml:space="preserve"> </w:t>
            </w:r>
            <w:bookmarkStart w:id="1" w:name="_Hlk165889837"/>
            <w:r>
              <w:rPr>
                <w:rFonts w:ascii="Arial Narrow" w:hAnsi="Arial Narrow" w:cs="Trebuchet MS"/>
                <w:spacing w:val="-1"/>
                <w:sz w:val="20"/>
                <w:szCs w:val="20"/>
              </w:rPr>
              <w:t xml:space="preserve">peračem podova s ručnim upravljanjem </w:t>
            </w:r>
            <w:r w:rsidR="008310C6">
              <w:rPr>
                <w:rFonts w:ascii="Arial Narrow" w:hAnsi="Arial Narrow" w:cs="Trebuchet MS"/>
                <w:spacing w:val="-1"/>
                <w:sz w:val="20"/>
                <w:szCs w:val="20"/>
              </w:rPr>
              <w:t>s disk četkama</w:t>
            </w:r>
            <w:bookmarkEnd w:id="1"/>
            <w:r w:rsidR="008310C6">
              <w:rPr>
                <w:rFonts w:ascii="Arial Narrow" w:hAnsi="Arial Narrow" w:cs="Trebuchet MS"/>
                <w:spacing w:val="-1"/>
                <w:sz w:val="20"/>
                <w:szCs w:val="20"/>
              </w:rPr>
              <w:t>.</w:t>
            </w:r>
          </w:p>
          <w:p w14:paraId="302AA203" w14:textId="77777777" w:rsidR="00297B88" w:rsidRPr="00563B7D" w:rsidRDefault="00297B88" w:rsidP="00297B88">
            <w:pPr>
              <w:spacing w:after="0"/>
              <w:rPr>
                <w:rFonts w:ascii="Arial Narrow" w:hAnsi="Arial Narrow"/>
                <w:kern w:val="18"/>
              </w:rPr>
            </w:pPr>
          </w:p>
        </w:tc>
        <w:tc>
          <w:tcPr>
            <w:tcW w:w="851" w:type="dxa"/>
            <w:tcBorders>
              <w:top w:val="single" w:sz="4" w:space="0" w:color="A84D24"/>
              <w:left w:val="single" w:sz="4" w:space="0" w:color="A84D24"/>
              <w:bottom w:val="single" w:sz="4" w:space="0" w:color="A84D24"/>
              <w:right w:val="single" w:sz="4" w:space="0" w:color="A84D24"/>
            </w:tcBorders>
            <w:tcMar>
              <w:left w:w="28" w:type="dxa"/>
              <w:right w:w="28" w:type="dxa"/>
            </w:tcMar>
            <w:vAlign w:val="center"/>
          </w:tcPr>
          <w:p w14:paraId="6E961FE2" w14:textId="0651FCF6" w:rsidR="00297B88" w:rsidRPr="00563B7D" w:rsidRDefault="00297B88" w:rsidP="00297B88">
            <w:pPr>
              <w:spacing w:after="0"/>
              <w:jc w:val="center"/>
              <w:rPr>
                <w:rFonts w:ascii="Arial Narrow" w:hAnsi="Arial Narrow"/>
                <w:kern w:val="18"/>
              </w:rPr>
            </w:pPr>
            <w:r w:rsidRPr="004F6BCB">
              <w:t>Sat tjedno</w:t>
            </w:r>
          </w:p>
        </w:tc>
        <w:tc>
          <w:tcPr>
            <w:tcW w:w="850" w:type="dxa"/>
            <w:tcBorders>
              <w:top w:val="single" w:sz="4" w:space="0" w:color="A84D24"/>
              <w:left w:val="single" w:sz="4" w:space="0" w:color="A84D24"/>
              <w:bottom w:val="single" w:sz="4" w:space="0" w:color="A84D24"/>
              <w:right w:val="single" w:sz="4" w:space="0" w:color="A84D24"/>
            </w:tcBorders>
            <w:tcMar>
              <w:left w:w="28" w:type="dxa"/>
              <w:right w:w="28" w:type="dxa"/>
            </w:tcMar>
            <w:vAlign w:val="center"/>
          </w:tcPr>
          <w:p w14:paraId="1052164B" w14:textId="12622D68" w:rsidR="00297B88" w:rsidRPr="00563B7D" w:rsidRDefault="00297B88" w:rsidP="00297B88">
            <w:pPr>
              <w:spacing w:after="0"/>
              <w:jc w:val="center"/>
              <w:rPr>
                <w:rFonts w:ascii="Arial Narrow" w:hAnsi="Arial Narrow"/>
                <w:kern w:val="18"/>
              </w:rPr>
            </w:pPr>
            <w:r w:rsidRPr="004F6BCB">
              <w:t>8</w:t>
            </w:r>
          </w:p>
        </w:tc>
        <w:tc>
          <w:tcPr>
            <w:tcW w:w="1560" w:type="dxa"/>
            <w:tcBorders>
              <w:top w:val="single" w:sz="4" w:space="0" w:color="A84D24"/>
              <w:left w:val="single" w:sz="4" w:space="0" w:color="A84D24"/>
              <w:bottom w:val="single" w:sz="4" w:space="0" w:color="A84D24"/>
              <w:right w:val="single" w:sz="4" w:space="0" w:color="A84D24"/>
            </w:tcBorders>
            <w:tcMar>
              <w:left w:w="28" w:type="dxa"/>
              <w:right w:w="28" w:type="dxa"/>
            </w:tcMar>
            <w:vAlign w:val="bottom"/>
          </w:tcPr>
          <w:p w14:paraId="382DF205" w14:textId="77777777" w:rsidR="00297B88" w:rsidRPr="00563B7D" w:rsidRDefault="00297B88" w:rsidP="00297B88">
            <w:pPr>
              <w:spacing w:after="0"/>
              <w:jc w:val="center"/>
              <w:rPr>
                <w:rFonts w:ascii="Arial Narrow" w:hAnsi="Arial Narrow"/>
                <w:kern w:val="18"/>
              </w:rPr>
            </w:pPr>
          </w:p>
        </w:tc>
        <w:tc>
          <w:tcPr>
            <w:tcW w:w="1701" w:type="dxa"/>
            <w:tcBorders>
              <w:top w:val="single" w:sz="4" w:space="0" w:color="A84D24"/>
              <w:left w:val="single" w:sz="4" w:space="0" w:color="A84D24"/>
              <w:bottom w:val="single" w:sz="4" w:space="0" w:color="A84D24"/>
              <w:right w:val="single" w:sz="4" w:space="0" w:color="A84D24"/>
            </w:tcBorders>
            <w:tcMar>
              <w:left w:w="28" w:type="dxa"/>
              <w:right w:w="28" w:type="dxa"/>
            </w:tcMar>
            <w:vAlign w:val="bottom"/>
          </w:tcPr>
          <w:p w14:paraId="55AA7B30" w14:textId="77777777" w:rsidR="00297B88" w:rsidRPr="00563B7D" w:rsidRDefault="00297B88" w:rsidP="00297B88">
            <w:pPr>
              <w:spacing w:after="0"/>
              <w:jc w:val="center"/>
              <w:rPr>
                <w:rFonts w:ascii="Arial Narrow" w:hAnsi="Arial Narrow"/>
                <w:kern w:val="18"/>
              </w:rPr>
            </w:pPr>
          </w:p>
        </w:tc>
      </w:tr>
      <w:tr w:rsidR="00297B88" w:rsidRPr="00563B7D" w14:paraId="4CC7CDF5" w14:textId="77777777" w:rsidTr="00297B88">
        <w:trPr>
          <w:cantSplit/>
          <w:trHeight w:val="1435"/>
        </w:trPr>
        <w:tc>
          <w:tcPr>
            <w:tcW w:w="567" w:type="dxa"/>
            <w:tcBorders>
              <w:top w:val="single" w:sz="4" w:space="0" w:color="A84D24"/>
              <w:left w:val="single" w:sz="4" w:space="0" w:color="A84D24"/>
              <w:bottom w:val="single" w:sz="4" w:space="0" w:color="A84D24"/>
              <w:right w:val="single" w:sz="4" w:space="0" w:color="A84D24"/>
            </w:tcBorders>
            <w:tcMar>
              <w:left w:w="28" w:type="dxa"/>
              <w:right w:w="28" w:type="dxa"/>
            </w:tcMar>
          </w:tcPr>
          <w:p w14:paraId="512C3622" w14:textId="77777777" w:rsidR="00297B88" w:rsidRPr="00563B7D" w:rsidRDefault="00297B88" w:rsidP="00297B88">
            <w:pPr>
              <w:spacing w:after="0"/>
              <w:jc w:val="center"/>
              <w:rPr>
                <w:rFonts w:ascii="Arial Narrow" w:hAnsi="Arial Narrow"/>
                <w:kern w:val="18"/>
              </w:rPr>
            </w:pPr>
          </w:p>
          <w:p w14:paraId="2825A6F8" w14:textId="77777777" w:rsidR="00297B88" w:rsidRPr="00563B7D" w:rsidRDefault="00297B88" w:rsidP="00297B88">
            <w:pPr>
              <w:spacing w:after="0"/>
              <w:jc w:val="center"/>
              <w:rPr>
                <w:rFonts w:ascii="Arial Narrow" w:hAnsi="Arial Narrow"/>
                <w:kern w:val="18"/>
              </w:rPr>
            </w:pPr>
            <w:r w:rsidRPr="00563B7D">
              <w:rPr>
                <w:rFonts w:ascii="Arial Narrow" w:hAnsi="Arial Narrow"/>
                <w:kern w:val="18"/>
              </w:rPr>
              <w:t>2.</w:t>
            </w:r>
          </w:p>
        </w:tc>
        <w:tc>
          <w:tcPr>
            <w:tcW w:w="3969" w:type="dxa"/>
            <w:tcBorders>
              <w:top w:val="single" w:sz="4" w:space="0" w:color="A84D24"/>
              <w:left w:val="single" w:sz="4" w:space="0" w:color="A84D24"/>
              <w:bottom w:val="single" w:sz="4" w:space="0" w:color="A84D24"/>
              <w:right w:val="single" w:sz="4" w:space="0" w:color="A84D24"/>
            </w:tcBorders>
            <w:tcMar>
              <w:left w:w="28" w:type="dxa"/>
              <w:right w:w="28" w:type="dxa"/>
            </w:tcMar>
          </w:tcPr>
          <w:p w14:paraId="6B5F12ED" w14:textId="77777777" w:rsidR="00297B88" w:rsidRDefault="00297B88" w:rsidP="00297B88">
            <w:pPr>
              <w:widowControl w:val="0"/>
              <w:autoSpaceDE w:val="0"/>
              <w:autoSpaceDN w:val="0"/>
              <w:adjustRightInd w:val="0"/>
              <w:spacing w:before="32" w:after="0" w:line="240" w:lineRule="auto"/>
              <w:ind w:left="19"/>
              <w:rPr>
                <w:rFonts w:ascii="Arial Narrow" w:hAnsi="Arial Narrow" w:cs="Trebuchet MS"/>
                <w:spacing w:val="-1"/>
                <w:sz w:val="20"/>
                <w:szCs w:val="20"/>
              </w:rPr>
            </w:pPr>
          </w:p>
          <w:p w14:paraId="7EE68F63" w14:textId="22567F51" w:rsidR="00297B88" w:rsidRPr="00297B88" w:rsidRDefault="00297B88" w:rsidP="00297B88">
            <w:pPr>
              <w:widowControl w:val="0"/>
              <w:autoSpaceDE w:val="0"/>
              <w:autoSpaceDN w:val="0"/>
              <w:adjustRightInd w:val="0"/>
              <w:spacing w:before="32" w:after="0" w:line="240" w:lineRule="auto"/>
              <w:ind w:left="19"/>
              <w:rPr>
                <w:rFonts w:ascii="Arial Narrow" w:hAnsi="Arial Narrow" w:cs="Trebuchet MS"/>
                <w:b/>
                <w:bCs/>
                <w:spacing w:val="-1"/>
                <w:sz w:val="20"/>
                <w:szCs w:val="20"/>
              </w:rPr>
            </w:pPr>
            <w:r w:rsidRPr="00297B88">
              <w:rPr>
                <w:rFonts w:ascii="Arial Narrow" w:hAnsi="Arial Narrow" w:cs="Trebuchet MS"/>
                <w:b/>
                <w:bCs/>
                <w:spacing w:val="-1"/>
                <w:sz w:val="20"/>
                <w:szCs w:val="20"/>
              </w:rPr>
              <w:t>Ogranak Selce 137m</w:t>
            </w:r>
            <w:r w:rsidRPr="00297B88">
              <w:rPr>
                <w:rFonts w:ascii="Arial Narrow" w:hAnsi="Arial Narrow" w:cs="Trebuchet MS"/>
                <w:b/>
                <w:bCs/>
                <w:spacing w:val="-1"/>
                <w:sz w:val="20"/>
                <w:szCs w:val="20"/>
                <w:vertAlign w:val="superscript"/>
              </w:rPr>
              <w:t>2</w:t>
            </w:r>
          </w:p>
          <w:p w14:paraId="09C3E1EE" w14:textId="513AD364" w:rsidR="00297B88" w:rsidRDefault="00297B88" w:rsidP="00297B88">
            <w:pPr>
              <w:spacing w:after="0"/>
              <w:rPr>
                <w:rFonts w:ascii="Arial Narrow" w:hAnsi="Arial Narrow" w:cs="Trebuchet MS"/>
                <w:spacing w:val="-1"/>
                <w:sz w:val="20"/>
                <w:szCs w:val="20"/>
              </w:rPr>
            </w:pPr>
            <w:r w:rsidRPr="00297B88">
              <w:rPr>
                <w:rFonts w:ascii="Arial Narrow" w:hAnsi="Arial Narrow" w:cs="Trebuchet MS"/>
                <w:spacing w:val="-1"/>
                <w:sz w:val="20"/>
                <w:szCs w:val="20"/>
              </w:rPr>
              <w:t>-2 puta tjedno pružanje usluga čišćenja i pranja poslovnih prostorija, prilaza, stepeništa i ulaza u knjižnicu</w:t>
            </w:r>
            <w:r>
              <w:rPr>
                <w:rFonts w:ascii="Arial Narrow" w:hAnsi="Arial Narrow" w:cs="Trebuchet MS"/>
                <w:spacing w:val="-1"/>
                <w:sz w:val="20"/>
                <w:szCs w:val="20"/>
              </w:rPr>
              <w:t xml:space="preserve"> prema Prilogu 3. Specifikacija poslova čišćenja</w:t>
            </w:r>
          </w:p>
          <w:p w14:paraId="38B54B78" w14:textId="77777777" w:rsidR="003406B5" w:rsidRDefault="003406B5" w:rsidP="003406B5">
            <w:pPr>
              <w:spacing w:after="0"/>
              <w:rPr>
                <w:rFonts w:ascii="Arial Narrow" w:hAnsi="Arial Narrow" w:cs="Trebuchet MS"/>
                <w:spacing w:val="-1"/>
                <w:sz w:val="20"/>
                <w:szCs w:val="20"/>
              </w:rPr>
            </w:pPr>
            <w:r>
              <w:rPr>
                <w:rFonts w:ascii="Arial Narrow" w:hAnsi="Arial Narrow" w:cs="Trebuchet MS"/>
                <w:spacing w:val="-1"/>
                <w:sz w:val="20"/>
                <w:szCs w:val="20"/>
              </w:rPr>
              <w:t>S</w:t>
            </w:r>
            <w:r w:rsidRPr="00297B88">
              <w:rPr>
                <w:rFonts w:ascii="Arial Narrow" w:hAnsi="Arial Narrow" w:cs="Trebuchet MS"/>
                <w:spacing w:val="-1"/>
                <w:sz w:val="20"/>
                <w:szCs w:val="20"/>
              </w:rPr>
              <w:t>redstva za čišćenje i oprema moraju biti uračunati u cijenu ponuđene usluge. Sredstva osobne higijene (sapun i papir) ne trebaju biti uračunati u cijenu ponuđene usluge.</w:t>
            </w:r>
          </w:p>
          <w:p w14:paraId="1FF94413" w14:textId="5ABFEDDA" w:rsidR="003406B5" w:rsidRPr="00297B88" w:rsidRDefault="003406B5" w:rsidP="00297B88">
            <w:pPr>
              <w:spacing w:after="0"/>
              <w:rPr>
                <w:rFonts w:ascii="Arial Narrow" w:hAnsi="Arial Narrow" w:cs="Trebuchet MS"/>
                <w:spacing w:val="-1"/>
                <w:sz w:val="20"/>
                <w:szCs w:val="20"/>
              </w:rPr>
            </w:pPr>
            <w:r>
              <w:rPr>
                <w:rFonts w:ascii="Arial Narrow" w:hAnsi="Arial Narrow" w:cs="Trebuchet MS"/>
                <w:spacing w:val="-1"/>
                <w:sz w:val="20"/>
                <w:szCs w:val="20"/>
              </w:rPr>
              <w:t>A</w:t>
            </w:r>
            <w:r w:rsidRPr="00297B88">
              <w:rPr>
                <w:rFonts w:ascii="Arial Narrow" w:hAnsi="Arial Narrow" w:cs="Trebuchet MS"/>
                <w:spacing w:val="-1"/>
                <w:sz w:val="20"/>
                <w:szCs w:val="20"/>
              </w:rPr>
              <w:t>parat za usisavanje treba biti min. jačine 2200W s mjesečnom izmjenom vrećice, vrećice moraju biti uračunate u cijenu</w:t>
            </w:r>
            <w:r>
              <w:rPr>
                <w:rFonts w:ascii="Arial Narrow" w:hAnsi="Arial Narrow" w:cs="Trebuchet MS"/>
                <w:spacing w:val="-1"/>
                <w:sz w:val="20"/>
                <w:szCs w:val="20"/>
              </w:rPr>
              <w:t>.</w:t>
            </w:r>
          </w:p>
          <w:p w14:paraId="3ABF1BFC" w14:textId="77777777" w:rsidR="00297B88" w:rsidRPr="00563B7D" w:rsidRDefault="00297B88" w:rsidP="00297B88">
            <w:pPr>
              <w:spacing w:after="0"/>
              <w:rPr>
                <w:rFonts w:ascii="Arial Narrow" w:hAnsi="Arial Narrow"/>
                <w:kern w:val="18"/>
              </w:rPr>
            </w:pPr>
          </w:p>
        </w:tc>
        <w:tc>
          <w:tcPr>
            <w:tcW w:w="851" w:type="dxa"/>
            <w:tcBorders>
              <w:top w:val="single" w:sz="4" w:space="0" w:color="A84D24"/>
              <w:left w:val="single" w:sz="4" w:space="0" w:color="A84D24"/>
              <w:bottom w:val="single" w:sz="4" w:space="0" w:color="A84D24"/>
              <w:right w:val="single" w:sz="4" w:space="0" w:color="A84D24"/>
            </w:tcBorders>
            <w:tcMar>
              <w:left w:w="28" w:type="dxa"/>
              <w:right w:w="28" w:type="dxa"/>
            </w:tcMar>
            <w:vAlign w:val="center"/>
          </w:tcPr>
          <w:p w14:paraId="50A1790C" w14:textId="5B749F8F" w:rsidR="00297B88" w:rsidRPr="00563B7D" w:rsidRDefault="00297B88" w:rsidP="00297B88">
            <w:pPr>
              <w:spacing w:after="0"/>
              <w:jc w:val="center"/>
              <w:rPr>
                <w:rFonts w:ascii="Arial Narrow" w:hAnsi="Arial Narrow"/>
                <w:kern w:val="18"/>
              </w:rPr>
            </w:pPr>
            <w:r w:rsidRPr="004F6BCB">
              <w:t>Sat tjedno</w:t>
            </w:r>
          </w:p>
        </w:tc>
        <w:tc>
          <w:tcPr>
            <w:tcW w:w="850" w:type="dxa"/>
            <w:tcBorders>
              <w:top w:val="single" w:sz="4" w:space="0" w:color="A84D24"/>
              <w:left w:val="single" w:sz="4" w:space="0" w:color="A84D24"/>
              <w:bottom w:val="single" w:sz="4" w:space="0" w:color="A84D24"/>
              <w:right w:val="single" w:sz="4" w:space="0" w:color="A84D24"/>
            </w:tcBorders>
            <w:tcMar>
              <w:left w:w="28" w:type="dxa"/>
              <w:right w:w="28" w:type="dxa"/>
            </w:tcMar>
            <w:vAlign w:val="center"/>
          </w:tcPr>
          <w:p w14:paraId="5DADADC7" w14:textId="241A144E" w:rsidR="00297B88" w:rsidRPr="00563B7D" w:rsidRDefault="00297B88" w:rsidP="00297B88">
            <w:pPr>
              <w:spacing w:after="0"/>
              <w:jc w:val="center"/>
              <w:rPr>
                <w:rFonts w:ascii="Arial Narrow" w:hAnsi="Arial Narrow"/>
                <w:kern w:val="18"/>
              </w:rPr>
            </w:pPr>
            <w:r w:rsidRPr="004F6BCB">
              <w:t>3</w:t>
            </w:r>
          </w:p>
        </w:tc>
        <w:tc>
          <w:tcPr>
            <w:tcW w:w="1560" w:type="dxa"/>
            <w:tcBorders>
              <w:top w:val="single" w:sz="4" w:space="0" w:color="A84D24"/>
              <w:left w:val="single" w:sz="4" w:space="0" w:color="A84D24"/>
              <w:bottom w:val="single" w:sz="4" w:space="0" w:color="A84D24"/>
              <w:right w:val="single" w:sz="4" w:space="0" w:color="A84D24"/>
            </w:tcBorders>
            <w:tcMar>
              <w:left w:w="28" w:type="dxa"/>
              <w:right w:w="28" w:type="dxa"/>
            </w:tcMar>
            <w:vAlign w:val="bottom"/>
          </w:tcPr>
          <w:p w14:paraId="6AF0A520" w14:textId="77777777" w:rsidR="00297B88" w:rsidRPr="00563B7D" w:rsidRDefault="00297B88" w:rsidP="00297B88">
            <w:pPr>
              <w:spacing w:after="0"/>
              <w:jc w:val="center"/>
              <w:rPr>
                <w:rFonts w:ascii="Arial Narrow" w:hAnsi="Arial Narrow"/>
                <w:kern w:val="18"/>
              </w:rPr>
            </w:pPr>
          </w:p>
        </w:tc>
        <w:tc>
          <w:tcPr>
            <w:tcW w:w="1701" w:type="dxa"/>
            <w:tcBorders>
              <w:top w:val="single" w:sz="4" w:space="0" w:color="A84D24"/>
              <w:left w:val="single" w:sz="4" w:space="0" w:color="A84D24"/>
              <w:bottom w:val="single" w:sz="4" w:space="0" w:color="A84D24"/>
              <w:right w:val="single" w:sz="4" w:space="0" w:color="A84D24"/>
            </w:tcBorders>
            <w:tcMar>
              <w:left w:w="28" w:type="dxa"/>
              <w:right w:w="28" w:type="dxa"/>
            </w:tcMar>
            <w:vAlign w:val="bottom"/>
          </w:tcPr>
          <w:p w14:paraId="2CFBA3CE" w14:textId="77777777" w:rsidR="00297B88" w:rsidRPr="00563B7D" w:rsidRDefault="00297B88" w:rsidP="00297B88">
            <w:pPr>
              <w:spacing w:after="0"/>
              <w:jc w:val="center"/>
              <w:rPr>
                <w:rFonts w:ascii="Arial Narrow" w:hAnsi="Arial Narrow"/>
                <w:kern w:val="18"/>
              </w:rPr>
            </w:pPr>
          </w:p>
        </w:tc>
      </w:tr>
      <w:tr w:rsidR="00297B88" w:rsidRPr="00563B7D" w14:paraId="6B6248B4" w14:textId="77777777" w:rsidTr="00297B88">
        <w:trPr>
          <w:cantSplit/>
          <w:trHeight w:val="1435"/>
        </w:trPr>
        <w:tc>
          <w:tcPr>
            <w:tcW w:w="567" w:type="dxa"/>
            <w:tcBorders>
              <w:top w:val="single" w:sz="4" w:space="0" w:color="A84D24"/>
              <w:left w:val="single" w:sz="4" w:space="0" w:color="A84D24"/>
              <w:bottom w:val="single" w:sz="4" w:space="0" w:color="A84D24"/>
              <w:right w:val="single" w:sz="4" w:space="0" w:color="A84D24"/>
            </w:tcBorders>
            <w:tcMar>
              <w:left w:w="28" w:type="dxa"/>
              <w:right w:w="28" w:type="dxa"/>
            </w:tcMar>
          </w:tcPr>
          <w:p w14:paraId="28350BB8" w14:textId="77777777" w:rsidR="00297B88" w:rsidRPr="00563B7D" w:rsidRDefault="00297B88" w:rsidP="00297B88">
            <w:pPr>
              <w:spacing w:after="0"/>
              <w:jc w:val="center"/>
              <w:rPr>
                <w:rFonts w:ascii="Arial Narrow" w:hAnsi="Arial Narrow"/>
                <w:kern w:val="18"/>
              </w:rPr>
            </w:pPr>
          </w:p>
          <w:p w14:paraId="160F51E9" w14:textId="77777777" w:rsidR="00297B88" w:rsidRPr="00563B7D" w:rsidRDefault="00297B88" w:rsidP="00297B88">
            <w:pPr>
              <w:spacing w:after="0"/>
              <w:jc w:val="center"/>
              <w:rPr>
                <w:rFonts w:ascii="Arial Narrow" w:hAnsi="Arial Narrow"/>
                <w:kern w:val="18"/>
              </w:rPr>
            </w:pPr>
            <w:r>
              <w:rPr>
                <w:rFonts w:ascii="Arial Narrow" w:hAnsi="Arial Narrow"/>
                <w:kern w:val="18"/>
              </w:rPr>
              <w:t>3</w:t>
            </w:r>
            <w:r w:rsidRPr="00563B7D">
              <w:rPr>
                <w:rFonts w:ascii="Arial Narrow" w:hAnsi="Arial Narrow"/>
                <w:kern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84D24"/>
              <w:left w:val="single" w:sz="4" w:space="0" w:color="A84D24"/>
              <w:bottom w:val="single" w:sz="4" w:space="0" w:color="A84D24"/>
              <w:right w:val="single" w:sz="4" w:space="0" w:color="A84D24"/>
            </w:tcBorders>
            <w:tcMar>
              <w:left w:w="28" w:type="dxa"/>
              <w:right w:w="28" w:type="dxa"/>
            </w:tcMar>
          </w:tcPr>
          <w:p w14:paraId="64C616BB" w14:textId="77777777" w:rsidR="00297B88" w:rsidRPr="00563B7D" w:rsidRDefault="00297B88" w:rsidP="00297B88">
            <w:pPr>
              <w:widowControl w:val="0"/>
              <w:autoSpaceDE w:val="0"/>
              <w:autoSpaceDN w:val="0"/>
              <w:adjustRightInd w:val="0"/>
              <w:spacing w:before="32" w:after="0" w:line="260" w:lineRule="auto"/>
              <w:ind w:left="19" w:right="431"/>
              <w:rPr>
                <w:rFonts w:ascii="Arial Narrow" w:hAnsi="Arial Narrow" w:cs="Trebuchet MS"/>
                <w:spacing w:val="-1"/>
                <w:sz w:val="20"/>
                <w:szCs w:val="20"/>
              </w:rPr>
            </w:pPr>
          </w:p>
          <w:p w14:paraId="7D365225" w14:textId="77777777" w:rsidR="00297B88" w:rsidRPr="00297B88" w:rsidRDefault="00297B88" w:rsidP="00297B88">
            <w:pPr>
              <w:widowControl w:val="0"/>
              <w:autoSpaceDE w:val="0"/>
              <w:autoSpaceDN w:val="0"/>
              <w:adjustRightInd w:val="0"/>
              <w:spacing w:before="32" w:after="0" w:line="240" w:lineRule="auto"/>
              <w:rPr>
                <w:rFonts w:ascii="Arial Narrow" w:hAnsi="Arial Narrow" w:cs="Trebuchet MS"/>
                <w:b/>
                <w:bCs/>
                <w:spacing w:val="-1"/>
                <w:sz w:val="20"/>
                <w:szCs w:val="20"/>
              </w:rPr>
            </w:pPr>
            <w:r w:rsidRPr="00297B88">
              <w:rPr>
                <w:rFonts w:ascii="Arial Narrow" w:hAnsi="Arial Narrow" w:cs="Trebuchet MS"/>
                <w:b/>
                <w:bCs/>
                <w:spacing w:val="-1"/>
                <w:sz w:val="20"/>
                <w:szCs w:val="20"/>
              </w:rPr>
              <w:t>Stanica Dramalj 25m</w:t>
            </w:r>
            <w:r w:rsidRPr="00297B88">
              <w:rPr>
                <w:rFonts w:ascii="Arial Narrow" w:hAnsi="Arial Narrow" w:cs="Trebuchet MS"/>
                <w:b/>
                <w:bCs/>
                <w:spacing w:val="-1"/>
                <w:sz w:val="20"/>
                <w:szCs w:val="20"/>
                <w:vertAlign w:val="superscript"/>
              </w:rPr>
              <w:t>2</w:t>
            </w:r>
          </w:p>
          <w:p w14:paraId="1E6301E4" w14:textId="27FA5EF0" w:rsidR="00297B88" w:rsidRDefault="00297B88" w:rsidP="00297B88">
            <w:pPr>
              <w:widowControl w:val="0"/>
              <w:autoSpaceDE w:val="0"/>
              <w:autoSpaceDN w:val="0"/>
              <w:adjustRightInd w:val="0"/>
              <w:spacing w:before="32" w:after="0" w:line="240" w:lineRule="auto"/>
              <w:rPr>
                <w:rFonts w:ascii="Arial Narrow" w:hAnsi="Arial Narrow" w:cs="Trebuchet MS"/>
                <w:spacing w:val="-1"/>
                <w:sz w:val="20"/>
                <w:szCs w:val="20"/>
              </w:rPr>
            </w:pPr>
            <w:r w:rsidRPr="00297B88">
              <w:rPr>
                <w:rFonts w:ascii="Arial Narrow" w:hAnsi="Arial Narrow" w:cs="Trebuchet MS"/>
                <w:spacing w:val="-1"/>
                <w:sz w:val="20"/>
                <w:szCs w:val="20"/>
              </w:rPr>
              <w:t>- 1 put tjedno pružanje usluga čišćenja i pranja poslovnih prostorija, prilaza i ulaza u knjižnicu</w:t>
            </w:r>
          </w:p>
          <w:p w14:paraId="367C78F6" w14:textId="77777777" w:rsidR="003406B5" w:rsidRDefault="003406B5" w:rsidP="003406B5">
            <w:pPr>
              <w:spacing w:after="0"/>
              <w:rPr>
                <w:rFonts w:ascii="Arial Narrow" w:hAnsi="Arial Narrow" w:cs="Trebuchet MS"/>
                <w:spacing w:val="-1"/>
                <w:sz w:val="20"/>
                <w:szCs w:val="20"/>
              </w:rPr>
            </w:pPr>
            <w:r>
              <w:rPr>
                <w:rFonts w:ascii="Arial Narrow" w:hAnsi="Arial Narrow" w:cs="Trebuchet MS"/>
                <w:spacing w:val="-1"/>
                <w:sz w:val="20"/>
                <w:szCs w:val="20"/>
              </w:rPr>
              <w:t>S</w:t>
            </w:r>
            <w:r w:rsidRPr="00297B88">
              <w:rPr>
                <w:rFonts w:ascii="Arial Narrow" w:hAnsi="Arial Narrow" w:cs="Trebuchet MS"/>
                <w:spacing w:val="-1"/>
                <w:sz w:val="20"/>
                <w:szCs w:val="20"/>
              </w:rPr>
              <w:t>redstva za čišćenje i oprema moraju biti uračunati u cijenu ponuđene usluge. Sredstva osobne higijene (sapun i papir) ne trebaju biti uračunati u cijenu ponuđene usluge.</w:t>
            </w:r>
          </w:p>
          <w:p w14:paraId="02D16781" w14:textId="0E3C73FD" w:rsidR="003406B5" w:rsidRPr="00563B7D" w:rsidRDefault="003406B5" w:rsidP="003406B5">
            <w:pPr>
              <w:spacing w:after="0"/>
              <w:rPr>
                <w:rFonts w:ascii="Arial Narrow" w:hAnsi="Arial Narrow" w:cs="Trebuchet MS"/>
                <w:spacing w:val="-1"/>
                <w:sz w:val="20"/>
                <w:szCs w:val="20"/>
              </w:rPr>
            </w:pPr>
            <w:r>
              <w:rPr>
                <w:rFonts w:ascii="Arial Narrow" w:hAnsi="Arial Narrow" w:cs="Trebuchet MS"/>
                <w:spacing w:val="-1"/>
                <w:sz w:val="20"/>
                <w:szCs w:val="20"/>
              </w:rPr>
              <w:t>A</w:t>
            </w:r>
            <w:r w:rsidRPr="00297B88">
              <w:rPr>
                <w:rFonts w:ascii="Arial Narrow" w:hAnsi="Arial Narrow" w:cs="Trebuchet MS"/>
                <w:spacing w:val="-1"/>
                <w:sz w:val="20"/>
                <w:szCs w:val="20"/>
              </w:rPr>
              <w:t>parat za usisavanje treba biti min. jačine 2200W s mjesečnom izmjenom vrećice, vrećice moraju biti uračunate u cijenu</w:t>
            </w:r>
            <w:r>
              <w:rPr>
                <w:rFonts w:ascii="Arial Narrow" w:hAnsi="Arial Narrow" w:cs="Trebuchet MS"/>
                <w:spacing w:val="-1"/>
                <w:sz w:val="20"/>
                <w:szCs w:val="20"/>
              </w:rPr>
              <w:t>.</w:t>
            </w:r>
          </w:p>
          <w:p w14:paraId="733F4233" w14:textId="77777777" w:rsidR="00297B88" w:rsidRPr="00563B7D" w:rsidRDefault="00297B88" w:rsidP="00297B88">
            <w:pPr>
              <w:tabs>
                <w:tab w:val="left" w:pos="1440"/>
              </w:tabs>
              <w:rPr>
                <w:rFonts w:ascii="Arial Narrow" w:hAnsi="Arial Narrow" w:cs="Trebuchet MS"/>
                <w:sz w:val="20"/>
                <w:szCs w:val="20"/>
              </w:rPr>
            </w:pPr>
            <w:r w:rsidRPr="00563B7D">
              <w:rPr>
                <w:rFonts w:ascii="Arial Narrow" w:hAnsi="Arial Narrow" w:cs="Trebuchet MS"/>
                <w:sz w:val="20"/>
                <w:szCs w:val="20"/>
              </w:rPr>
              <w:tab/>
            </w:r>
          </w:p>
        </w:tc>
        <w:tc>
          <w:tcPr>
            <w:tcW w:w="851" w:type="dxa"/>
            <w:tcBorders>
              <w:top w:val="single" w:sz="4" w:space="0" w:color="A84D24"/>
              <w:left w:val="single" w:sz="4" w:space="0" w:color="A84D24"/>
              <w:bottom w:val="single" w:sz="4" w:space="0" w:color="A84D24"/>
              <w:right w:val="single" w:sz="4" w:space="0" w:color="A84D24"/>
            </w:tcBorders>
            <w:tcMar>
              <w:left w:w="28" w:type="dxa"/>
              <w:right w:w="28" w:type="dxa"/>
            </w:tcMar>
            <w:vAlign w:val="center"/>
          </w:tcPr>
          <w:p w14:paraId="5CDB8733" w14:textId="1789C8A2" w:rsidR="00297B88" w:rsidRPr="00563B7D" w:rsidRDefault="00297B88" w:rsidP="00297B88">
            <w:pPr>
              <w:spacing w:after="0"/>
              <w:jc w:val="center"/>
              <w:rPr>
                <w:rFonts w:ascii="Arial Narrow" w:hAnsi="Arial Narrow"/>
                <w:kern w:val="18"/>
              </w:rPr>
            </w:pPr>
            <w:r w:rsidRPr="004F6BCB">
              <w:t>Sat tjedno</w:t>
            </w:r>
          </w:p>
        </w:tc>
        <w:tc>
          <w:tcPr>
            <w:tcW w:w="850" w:type="dxa"/>
            <w:tcBorders>
              <w:top w:val="single" w:sz="4" w:space="0" w:color="A84D24"/>
              <w:left w:val="single" w:sz="4" w:space="0" w:color="A84D24"/>
              <w:bottom w:val="single" w:sz="4" w:space="0" w:color="A84D24"/>
              <w:right w:val="single" w:sz="4" w:space="0" w:color="A84D24"/>
            </w:tcBorders>
            <w:tcMar>
              <w:left w:w="28" w:type="dxa"/>
              <w:right w:w="28" w:type="dxa"/>
            </w:tcMar>
            <w:vAlign w:val="center"/>
          </w:tcPr>
          <w:p w14:paraId="6CDEA649" w14:textId="1BE2AF98" w:rsidR="00297B88" w:rsidRPr="00563B7D" w:rsidRDefault="00297B88" w:rsidP="00297B88">
            <w:pPr>
              <w:spacing w:after="0"/>
              <w:jc w:val="center"/>
              <w:rPr>
                <w:rFonts w:ascii="Arial Narrow" w:hAnsi="Arial Narrow"/>
                <w:kern w:val="18"/>
              </w:rPr>
            </w:pPr>
            <w:r w:rsidRPr="004F6BCB">
              <w:t>1</w:t>
            </w:r>
          </w:p>
        </w:tc>
        <w:tc>
          <w:tcPr>
            <w:tcW w:w="1560" w:type="dxa"/>
            <w:tcBorders>
              <w:top w:val="single" w:sz="4" w:space="0" w:color="A84D24"/>
              <w:left w:val="single" w:sz="4" w:space="0" w:color="A84D24"/>
              <w:bottom w:val="single" w:sz="4" w:space="0" w:color="A84D24"/>
              <w:right w:val="single" w:sz="4" w:space="0" w:color="A84D24"/>
            </w:tcBorders>
            <w:tcMar>
              <w:left w:w="28" w:type="dxa"/>
              <w:right w:w="28" w:type="dxa"/>
            </w:tcMar>
            <w:vAlign w:val="bottom"/>
          </w:tcPr>
          <w:p w14:paraId="349E3AE7" w14:textId="77777777" w:rsidR="00297B88" w:rsidRPr="00563B7D" w:rsidRDefault="00297B88" w:rsidP="00297B88">
            <w:pPr>
              <w:spacing w:after="0"/>
              <w:jc w:val="center"/>
              <w:rPr>
                <w:rFonts w:ascii="Arial Narrow" w:hAnsi="Arial Narrow"/>
                <w:kern w:val="18"/>
              </w:rPr>
            </w:pPr>
          </w:p>
        </w:tc>
        <w:tc>
          <w:tcPr>
            <w:tcW w:w="1701" w:type="dxa"/>
            <w:tcBorders>
              <w:top w:val="single" w:sz="4" w:space="0" w:color="A84D24"/>
              <w:left w:val="single" w:sz="4" w:space="0" w:color="A84D24"/>
              <w:bottom w:val="single" w:sz="4" w:space="0" w:color="A84D24"/>
              <w:right w:val="single" w:sz="4" w:space="0" w:color="A84D24"/>
            </w:tcBorders>
            <w:tcMar>
              <w:left w:w="28" w:type="dxa"/>
              <w:right w:w="28" w:type="dxa"/>
            </w:tcMar>
            <w:vAlign w:val="bottom"/>
          </w:tcPr>
          <w:p w14:paraId="3546777A" w14:textId="77777777" w:rsidR="00297B88" w:rsidRPr="00563B7D" w:rsidRDefault="00297B88" w:rsidP="00297B88">
            <w:pPr>
              <w:spacing w:after="0"/>
              <w:jc w:val="center"/>
              <w:rPr>
                <w:rFonts w:ascii="Arial Narrow" w:hAnsi="Arial Narrow"/>
                <w:kern w:val="18"/>
              </w:rPr>
            </w:pPr>
          </w:p>
        </w:tc>
      </w:tr>
      <w:tr w:rsidR="00563B7D" w:rsidRPr="00563B7D" w14:paraId="4D7E9A53" w14:textId="77777777" w:rsidTr="00920D69">
        <w:trPr>
          <w:cantSplit/>
          <w:trHeight w:val="285"/>
        </w:trPr>
        <w:tc>
          <w:tcPr>
            <w:tcW w:w="567" w:type="dxa"/>
            <w:tcBorders>
              <w:top w:val="single" w:sz="4" w:space="0" w:color="A84D24"/>
              <w:left w:val="single" w:sz="4" w:space="0" w:color="A84D24"/>
              <w:bottom w:val="single" w:sz="4" w:space="0" w:color="A84D24"/>
              <w:right w:val="single" w:sz="4" w:space="0" w:color="A84D24"/>
            </w:tcBorders>
            <w:shd w:val="clear" w:color="auto" w:fill="F4D8CC"/>
            <w:tcMar>
              <w:left w:w="28" w:type="dxa"/>
              <w:right w:w="28" w:type="dxa"/>
            </w:tcMar>
          </w:tcPr>
          <w:p w14:paraId="348C02E0" w14:textId="77777777" w:rsidR="00563B7D" w:rsidRPr="00563B7D" w:rsidRDefault="00563B7D" w:rsidP="00687BD0">
            <w:pPr>
              <w:spacing w:after="0"/>
              <w:jc w:val="both"/>
              <w:rPr>
                <w:rFonts w:ascii="Arial Narrow" w:hAnsi="Arial Narrow"/>
                <w:kern w:val="18"/>
              </w:rPr>
            </w:pPr>
          </w:p>
        </w:tc>
        <w:tc>
          <w:tcPr>
            <w:tcW w:w="7230" w:type="dxa"/>
            <w:gridSpan w:val="4"/>
            <w:tcBorders>
              <w:top w:val="single" w:sz="4" w:space="0" w:color="A84D24"/>
              <w:left w:val="single" w:sz="4" w:space="0" w:color="A84D24"/>
              <w:bottom w:val="single" w:sz="4" w:space="0" w:color="A84D24"/>
              <w:right w:val="single" w:sz="4" w:space="0" w:color="A84D24"/>
            </w:tcBorders>
            <w:shd w:val="clear" w:color="auto" w:fill="F4D8CC"/>
            <w:tcMar>
              <w:left w:w="28" w:type="dxa"/>
              <w:right w:w="28" w:type="dxa"/>
            </w:tcMar>
          </w:tcPr>
          <w:p w14:paraId="7A570AFC" w14:textId="77777777" w:rsidR="00563B7D" w:rsidRPr="00563B7D" w:rsidRDefault="00563B7D" w:rsidP="00563B7D">
            <w:pPr>
              <w:spacing w:after="0"/>
              <w:rPr>
                <w:rFonts w:ascii="Arial Narrow" w:hAnsi="Arial Narrow"/>
                <w:kern w:val="18"/>
              </w:rPr>
            </w:pPr>
            <w:r w:rsidRPr="00563B7D">
              <w:rPr>
                <w:rFonts w:ascii="Arial Narrow" w:hAnsi="Arial Narrow"/>
                <w:b/>
                <w:kern w:val="18"/>
              </w:rPr>
              <w:t xml:space="preserve">CIJENA PONUDE </w:t>
            </w:r>
            <w:r w:rsidRPr="00563B7D">
              <w:rPr>
                <w:rFonts w:ascii="Arial Narrow" w:hAnsi="Arial Narrow"/>
                <w:kern w:val="18"/>
              </w:rPr>
              <w:t>(kn bez PDV-a):</w:t>
            </w:r>
          </w:p>
        </w:tc>
        <w:tc>
          <w:tcPr>
            <w:tcW w:w="1701" w:type="dxa"/>
            <w:tcBorders>
              <w:top w:val="single" w:sz="4" w:space="0" w:color="A84D24"/>
              <w:left w:val="single" w:sz="4" w:space="0" w:color="A84D24"/>
              <w:bottom w:val="single" w:sz="4" w:space="0" w:color="A84D24"/>
              <w:right w:val="single" w:sz="4" w:space="0" w:color="A84D24"/>
            </w:tcBorders>
            <w:shd w:val="clear" w:color="auto" w:fill="F4D8CC"/>
            <w:tcMar>
              <w:left w:w="28" w:type="dxa"/>
              <w:right w:w="28" w:type="dxa"/>
            </w:tcMar>
          </w:tcPr>
          <w:p w14:paraId="784D6DEA" w14:textId="77777777" w:rsidR="00563B7D" w:rsidRPr="00563B7D" w:rsidRDefault="00563B7D" w:rsidP="00687BD0">
            <w:pPr>
              <w:spacing w:after="0"/>
              <w:rPr>
                <w:rFonts w:ascii="Arial Narrow" w:hAnsi="Arial Narrow"/>
                <w:kern w:val="18"/>
              </w:rPr>
            </w:pPr>
          </w:p>
        </w:tc>
      </w:tr>
      <w:tr w:rsidR="00563B7D" w:rsidRPr="00563B7D" w14:paraId="6BEF3E52" w14:textId="77777777" w:rsidTr="00563B7D">
        <w:trPr>
          <w:cantSplit/>
          <w:trHeight w:val="77"/>
        </w:trPr>
        <w:tc>
          <w:tcPr>
            <w:tcW w:w="9498" w:type="dxa"/>
            <w:gridSpan w:val="6"/>
            <w:tcBorders>
              <w:top w:val="single" w:sz="4" w:space="0" w:color="A84D24"/>
              <w:left w:val="single" w:sz="4" w:space="0" w:color="A84D24"/>
              <w:bottom w:val="single" w:sz="4" w:space="0" w:color="A84D24"/>
              <w:right w:val="single" w:sz="4" w:space="0" w:color="A84D24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CF346C9" w14:textId="77777777" w:rsidR="00563B7D" w:rsidRPr="00563B7D" w:rsidRDefault="00563B7D" w:rsidP="00687BD0">
            <w:pPr>
              <w:spacing w:after="0"/>
              <w:rPr>
                <w:rFonts w:ascii="Arial Narrow" w:hAnsi="Arial Narrow"/>
                <w:kern w:val="18"/>
                <w:sz w:val="10"/>
              </w:rPr>
            </w:pPr>
          </w:p>
        </w:tc>
      </w:tr>
      <w:tr w:rsidR="00563B7D" w:rsidRPr="00563B7D" w14:paraId="67091392" w14:textId="77777777" w:rsidTr="006D32F6">
        <w:trPr>
          <w:cantSplit/>
          <w:trHeight w:val="285"/>
        </w:trPr>
        <w:tc>
          <w:tcPr>
            <w:tcW w:w="567" w:type="dxa"/>
            <w:tcBorders>
              <w:top w:val="single" w:sz="4" w:space="0" w:color="A84D24"/>
              <w:left w:val="single" w:sz="4" w:space="0" w:color="A84D24"/>
              <w:bottom w:val="single" w:sz="4" w:space="0" w:color="A84D24"/>
              <w:right w:val="single" w:sz="4" w:space="0" w:color="A84D24"/>
            </w:tcBorders>
            <w:shd w:val="clear" w:color="auto" w:fill="F4D8CC"/>
            <w:tcMar>
              <w:left w:w="28" w:type="dxa"/>
              <w:right w:w="28" w:type="dxa"/>
            </w:tcMar>
          </w:tcPr>
          <w:p w14:paraId="5436BD8F" w14:textId="77777777" w:rsidR="00563B7D" w:rsidRPr="00563B7D" w:rsidRDefault="00563B7D" w:rsidP="00687BD0">
            <w:pPr>
              <w:spacing w:after="0"/>
              <w:jc w:val="both"/>
              <w:rPr>
                <w:rFonts w:ascii="Arial Narrow" w:hAnsi="Arial Narrow"/>
                <w:kern w:val="18"/>
              </w:rPr>
            </w:pPr>
          </w:p>
        </w:tc>
        <w:tc>
          <w:tcPr>
            <w:tcW w:w="7230" w:type="dxa"/>
            <w:gridSpan w:val="4"/>
            <w:tcBorders>
              <w:top w:val="single" w:sz="4" w:space="0" w:color="A84D24"/>
              <w:left w:val="single" w:sz="4" w:space="0" w:color="A84D24"/>
              <w:bottom w:val="single" w:sz="4" w:space="0" w:color="A84D24"/>
              <w:right w:val="single" w:sz="4" w:space="0" w:color="A84D24"/>
            </w:tcBorders>
            <w:shd w:val="clear" w:color="auto" w:fill="F4D8CC"/>
            <w:tcMar>
              <w:left w:w="28" w:type="dxa"/>
              <w:right w:w="28" w:type="dxa"/>
            </w:tcMar>
          </w:tcPr>
          <w:p w14:paraId="5312F4D5" w14:textId="77777777" w:rsidR="00563B7D" w:rsidRPr="00563B7D" w:rsidRDefault="00563B7D" w:rsidP="00687BD0">
            <w:pPr>
              <w:spacing w:after="0"/>
              <w:rPr>
                <w:rFonts w:ascii="Arial Narrow" w:hAnsi="Arial Narrow"/>
                <w:kern w:val="18"/>
              </w:rPr>
            </w:pPr>
            <w:r w:rsidRPr="00563B7D">
              <w:rPr>
                <w:rFonts w:ascii="Arial Narrow" w:hAnsi="Arial Narrow"/>
                <w:b/>
                <w:kern w:val="18"/>
              </w:rPr>
              <w:t>PDV, 25 %</w:t>
            </w:r>
            <w:r w:rsidRPr="00563B7D">
              <w:rPr>
                <w:rFonts w:ascii="Arial Narrow" w:hAnsi="Arial Narrow"/>
                <w:kern w:val="18"/>
              </w:rPr>
              <w:t>:</w:t>
            </w:r>
          </w:p>
        </w:tc>
        <w:tc>
          <w:tcPr>
            <w:tcW w:w="1701" w:type="dxa"/>
            <w:tcBorders>
              <w:top w:val="single" w:sz="4" w:space="0" w:color="A84D24"/>
              <w:left w:val="single" w:sz="4" w:space="0" w:color="A84D24"/>
              <w:bottom w:val="single" w:sz="4" w:space="0" w:color="A84D24"/>
              <w:right w:val="single" w:sz="4" w:space="0" w:color="A84D24"/>
            </w:tcBorders>
            <w:shd w:val="clear" w:color="auto" w:fill="F4D8CC"/>
            <w:tcMar>
              <w:left w:w="28" w:type="dxa"/>
              <w:right w:w="28" w:type="dxa"/>
            </w:tcMar>
          </w:tcPr>
          <w:p w14:paraId="19478013" w14:textId="77777777" w:rsidR="00563B7D" w:rsidRPr="00563B7D" w:rsidRDefault="00563B7D" w:rsidP="00687BD0">
            <w:pPr>
              <w:spacing w:after="0"/>
              <w:rPr>
                <w:rFonts w:ascii="Arial Narrow" w:hAnsi="Arial Narrow"/>
                <w:kern w:val="18"/>
              </w:rPr>
            </w:pPr>
          </w:p>
        </w:tc>
      </w:tr>
      <w:tr w:rsidR="00563B7D" w:rsidRPr="00563B7D" w14:paraId="65D99789" w14:textId="77777777" w:rsidTr="00563B7D">
        <w:trPr>
          <w:cantSplit/>
          <w:trHeight w:val="70"/>
        </w:trPr>
        <w:tc>
          <w:tcPr>
            <w:tcW w:w="9498" w:type="dxa"/>
            <w:gridSpan w:val="6"/>
            <w:tcBorders>
              <w:top w:val="single" w:sz="4" w:space="0" w:color="A84D24"/>
              <w:left w:val="single" w:sz="4" w:space="0" w:color="A84D24"/>
              <w:bottom w:val="single" w:sz="4" w:space="0" w:color="A84D24"/>
              <w:right w:val="single" w:sz="4" w:space="0" w:color="A84D24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240AA7E" w14:textId="77777777" w:rsidR="00563B7D" w:rsidRPr="00563B7D" w:rsidRDefault="00563B7D" w:rsidP="00687BD0">
            <w:pPr>
              <w:spacing w:after="0"/>
              <w:rPr>
                <w:rFonts w:ascii="Arial Narrow" w:hAnsi="Arial Narrow"/>
                <w:kern w:val="18"/>
                <w:sz w:val="10"/>
              </w:rPr>
            </w:pPr>
          </w:p>
        </w:tc>
      </w:tr>
      <w:tr w:rsidR="00563B7D" w:rsidRPr="00563B7D" w14:paraId="77F11C8B" w14:textId="77777777" w:rsidTr="0028173F">
        <w:trPr>
          <w:cantSplit/>
          <w:trHeight w:val="156"/>
        </w:trPr>
        <w:tc>
          <w:tcPr>
            <w:tcW w:w="567" w:type="dxa"/>
            <w:tcBorders>
              <w:top w:val="single" w:sz="4" w:space="0" w:color="A84D24"/>
              <w:left w:val="single" w:sz="4" w:space="0" w:color="A84D24"/>
              <w:bottom w:val="single" w:sz="4" w:space="0" w:color="A84D24"/>
              <w:right w:val="single" w:sz="4" w:space="0" w:color="A84D24"/>
            </w:tcBorders>
            <w:shd w:val="clear" w:color="auto" w:fill="F4D8CC"/>
            <w:tcMar>
              <w:left w:w="28" w:type="dxa"/>
              <w:right w:w="28" w:type="dxa"/>
            </w:tcMar>
          </w:tcPr>
          <w:p w14:paraId="679754F5" w14:textId="77777777" w:rsidR="00563B7D" w:rsidRPr="00563B7D" w:rsidRDefault="00563B7D" w:rsidP="00687BD0">
            <w:pPr>
              <w:spacing w:after="0"/>
              <w:jc w:val="both"/>
              <w:rPr>
                <w:rFonts w:ascii="Arial Narrow" w:hAnsi="Arial Narrow"/>
                <w:kern w:val="18"/>
              </w:rPr>
            </w:pPr>
          </w:p>
        </w:tc>
        <w:tc>
          <w:tcPr>
            <w:tcW w:w="7230" w:type="dxa"/>
            <w:gridSpan w:val="4"/>
            <w:tcBorders>
              <w:top w:val="single" w:sz="4" w:space="0" w:color="A84D24"/>
              <w:left w:val="single" w:sz="4" w:space="0" w:color="A84D24"/>
              <w:bottom w:val="single" w:sz="4" w:space="0" w:color="A84D24"/>
              <w:right w:val="single" w:sz="4" w:space="0" w:color="A84D24"/>
            </w:tcBorders>
            <w:shd w:val="clear" w:color="auto" w:fill="F4D8CC"/>
            <w:tcMar>
              <w:left w:w="28" w:type="dxa"/>
              <w:right w:w="28" w:type="dxa"/>
            </w:tcMar>
          </w:tcPr>
          <w:p w14:paraId="33A33450" w14:textId="77777777" w:rsidR="00563B7D" w:rsidRPr="00563B7D" w:rsidRDefault="00563B7D" w:rsidP="00687BD0">
            <w:pPr>
              <w:spacing w:after="0"/>
              <w:rPr>
                <w:rFonts w:ascii="Arial Narrow" w:hAnsi="Arial Narrow"/>
                <w:kern w:val="18"/>
              </w:rPr>
            </w:pPr>
            <w:r w:rsidRPr="00563B7D">
              <w:rPr>
                <w:rFonts w:ascii="Arial Narrow" w:hAnsi="Arial Narrow"/>
                <w:b/>
                <w:kern w:val="18"/>
              </w:rPr>
              <w:t xml:space="preserve">CIJENA PONUDE </w:t>
            </w:r>
            <w:r w:rsidRPr="00563B7D">
              <w:rPr>
                <w:rFonts w:ascii="Arial Narrow" w:hAnsi="Arial Narrow"/>
                <w:kern w:val="18"/>
              </w:rPr>
              <w:t>(kn s PDV-om):</w:t>
            </w:r>
          </w:p>
        </w:tc>
        <w:tc>
          <w:tcPr>
            <w:tcW w:w="1701" w:type="dxa"/>
            <w:tcBorders>
              <w:top w:val="single" w:sz="4" w:space="0" w:color="A84D24"/>
              <w:left w:val="single" w:sz="4" w:space="0" w:color="A84D24"/>
              <w:bottom w:val="single" w:sz="4" w:space="0" w:color="A84D24"/>
              <w:right w:val="single" w:sz="4" w:space="0" w:color="A84D24"/>
            </w:tcBorders>
            <w:shd w:val="clear" w:color="auto" w:fill="F4D8CC"/>
            <w:tcMar>
              <w:left w:w="28" w:type="dxa"/>
              <w:right w:w="28" w:type="dxa"/>
            </w:tcMar>
          </w:tcPr>
          <w:p w14:paraId="171ABDD4" w14:textId="77777777" w:rsidR="00563B7D" w:rsidRPr="00563B7D" w:rsidRDefault="00563B7D" w:rsidP="00687BD0">
            <w:pPr>
              <w:spacing w:after="0"/>
              <w:rPr>
                <w:rFonts w:ascii="Arial Narrow" w:hAnsi="Arial Narrow"/>
                <w:kern w:val="18"/>
              </w:rPr>
            </w:pPr>
          </w:p>
        </w:tc>
      </w:tr>
    </w:tbl>
    <w:p w14:paraId="77E0F8FA" w14:textId="77777777" w:rsidR="00AE141C" w:rsidRDefault="00AE141C" w:rsidP="004A1D4A">
      <w:pPr>
        <w:widowControl w:val="0"/>
        <w:spacing w:after="0" w:line="240" w:lineRule="auto"/>
        <w:jc w:val="both"/>
        <w:rPr>
          <w:rFonts w:ascii="Arial Narrow" w:hAnsi="Arial Narrow" w:cs="Arial"/>
          <w:i/>
          <w:sz w:val="24"/>
          <w:szCs w:val="24"/>
        </w:rPr>
      </w:pPr>
    </w:p>
    <w:p w14:paraId="0CBC9206" w14:textId="77777777" w:rsidR="00AE141C" w:rsidRDefault="00AE141C" w:rsidP="004A1D4A">
      <w:pPr>
        <w:widowControl w:val="0"/>
        <w:spacing w:after="0" w:line="240" w:lineRule="auto"/>
        <w:jc w:val="both"/>
        <w:rPr>
          <w:rFonts w:ascii="Arial Narrow" w:hAnsi="Arial Narrow" w:cs="Arial"/>
          <w:i/>
          <w:sz w:val="24"/>
          <w:szCs w:val="24"/>
        </w:rPr>
      </w:pPr>
    </w:p>
    <w:p w14:paraId="393AA5C1" w14:textId="77777777" w:rsidR="001440A2" w:rsidRDefault="001440A2" w:rsidP="004A1D4A">
      <w:pPr>
        <w:widowControl w:val="0"/>
        <w:spacing w:after="0" w:line="240" w:lineRule="auto"/>
        <w:jc w:val="both"/>
        <w:rPr>
          <w:rFonts w:ascii="Arial Narrow" w:hAnsi="Arial Narrow" w:cs="Arial"/>
          <w:i/>
          <w:sz w:val="24"/>
          <w:szCs w:val="24"/>
        </w:rPr>
      </w:pPr>
    </w:p>
    <w:p w14:paraId="19F5B216" w14:textId="77777777" w:rsidR="00563B7D" w:rsidRDefault="00563B7D" w:rsidP="00563B7D">
      <w:pPr>
        <w:autoSpaceDE w:val="0"/>
        <w:autoSpaceDN w:val="0"/>
        <w:adjustRightInd w:val="0"/>
        <w:jc w:val="both"/>
        <w:rPr>
          <w:rFonts w:ascii="Arial Narrow" w:hAnsi="Arial Narrow" w:cs="Arial"/>
          <w:b/>
          <w:bCs/>
          <w:sz w:val="20"/>
          <w:szCs w:val="20"/>
          <w:lang w:val="en-US"/>
        </w:rPr>
      </w:pPr>
      <w:r>
        <w:rPr>
          <w:rFonts w:ascii="Arial Narrow" w:hAnsi="Arial Narrow" w:cs="Arial"/>
          <w:b/>
          <w:bCs/>
          <w:sz w:val="20"/>
          <w:szCs w:val="20"/>
          <w:lang w:val="en-US"/>
        </w:rPr>
        <w:t>Mjesto I datum</w:t>
      </w:r>
      <w:r w:rsidRPr="00C219E1">
        <w:rPr>
          <w:rFonts w:ascii="Arial Narrow" w:hAnsi="Arial Narrow" w:cs="Arial"/>
          <w:b/>
          <w:bCs/>
          <w:sz w:val="20"/>
          <w:szCs w:val="20"/>
          <w:lang w:val="en-US"/>
        </w:rPr>
        <w:t>: _____________________.</w:t>
      </w:r>
    </w:p>
    <w:p w14:paraId="01BDA8B9" w14:textId="77777777" w:rsidR="001440A2" w:rsidRDefault="001440A2" w:rsidP="00563B7D">
      <w:pPr>
        <w:autoSpaceDE w:val="0"/>
        <w:autoSpaceDN w:val="0"/>
        <w:adjustRightInd w:val="0"/>
        <w:jc w:val="both"/>
        <w:rPr>
          <w:rFonts w:ascii="Arial Narrow" w:hAnsi="Arial Narrow" w:cs="Arial"/>
          <w:b/>
          <w:bCs/>
          <w:sz w:val="20"/>
          <w:szCs w:val="20"/>
          <w:lang w:val="en-US"/>
        </w:rPr>
      </w:pPr>
    </w:p>
    <w:p w14:paraId="63FE738F" w14:textId="77777777" w:rsidR="00563B7D" w:rsidRDefault="00563B7D" w:rsidP="00563B7D">
      <w:pPr>
        <w:autoSpaceDE w:val="0"/>
        <w:autoSpaceDN w:val="0"/>
        <w:adjustRightInd w:val="0"/>
        <w:jc w:val="both"/>
        <w:rPr>
          <w:rFonts w:ascii="Arial Narrow" w:hAnsi="Arial Narrow" w:cs="Arial"/>
          <w:b/>
          <w:bCs/>
          <w:sz w:val="20"/>
          <w:szCs w:val="20"/>
          <w:lang w:val="en-US"/>
        </w:rPr>
      </w:pPr>
      <w:r>
        <w:rPr>
          <w:rFonts w:ascii="Arial Narrow" w:hAnsi="Arial Narrow" w:cs="Arial"/>
          <w:b/>
          <w:bCs/>
          <w:sz w:val="20"/>
          <w:szCs w:val="20"/>
          <w:lang w:val="en-US"/>
        </w:rPr>
        <w:tab/>
      </w:r>
      <w:r>
        <w:rPr>
          <w:rFonts w:ascii="Arial Narrow" w:hAnsi="Arial Narrow" w:cs="Arial"/>
          <w:b/>
          <w:bCs/>
          <w:sz w:val="20"/>
          <w:szCs w:val="20"/>
          <w:lang w:val="en-US"/>
        </w:rPr>
        <w:tab/>
      </w:r>
      <w:r>
        <w:rPr>
          <w:rFonts w:ascii="Arial Narrow" w:hAnsi="Arial Narrow" w:cs="Arial"/>
          <w:b/>
          <w:bCs/>
          <w:sz w:val="20"/>
          <w:szCs w:val="20"/>
          <w:lang w:val="en-US"/>
        </w:rPr>
        <w:tab/>
      </w:r>
      <w:r>
        <w:rPr>
          <w:rFonts w:ascii="Arial Narrow" w:hAnsi="Arial Narrow" w:cs="Arial"/>
          <w:b/>
          <w:bCs/>
          <w:sz w:val="20"/>
          <w:szCs w:val="20"/>
          <w:lang w:val="en-US"/>
        </w:rPr>
        <w:tab/>
      </w:r>
      <w:r>
        <w:rPr>
          <w:rFonts w:ascii="Arial Narrow" w:hAnsi="Arial Narrow" w:cs="Arial"/>
          <w:b/>
          <w:bCs/>
          <w:sz w:val="20"/>
          <w:szCs w:val="20"/>
          <w:lang w:val="en-US"/>
        </w:rPr>
        <w:tab/>
      </w:r>
      <w:r>
        <w:rPr>
          <w:rFonts w:ascii="Arial Narrow" w:hAnsi="Arial Narrow" w:cs="Arial"/>
          <w:b/>
          <w:bCs/>
          <w:sz w:val="20"/>
          <w:szCs w:val="20"/>
          <w:lang w:val="en-US"/>
        </w:rPr>
        <w:tab/>
      </w:r>
      <w:r>
        <w:rPr>
          <w:rFonts w:ascii="Arial Narrow" w:hAnsi="Arial Narrow" w:cs="Arial"/>
          <w:b/>
          <w:bCs/>
          <w:sz w:val="20"/>
          <w:szCs w:val="20"/>
          <w:lang w:val="en-US"/>
        </w:rPr>
        <w:tab/>
      </w:r>
      <w:r>
        <w:rPr>
          <w:rFonts w:ascii="Arial Narrow" w:hAnsi="Arial Narrow" w:cs="Arial"/>
          <w:b/>
          <w:bCs/>
          <w:sz w:val="20"/>
          <w:szCs w:val="20"/>
          <w:lang w:val="en-US"/>
        </w:rPr>
        <w:tab/>
      </w:r>
      <w:r>
        <w:rPr>
          <w:rFonts w:ascii="Arial Narrow" w:hAnsi="Arial Narrow" w:cs="Arial"/>
          <w:b/>
          <w:bCs/>
          <w:sz w:val="20"/>
          <w:szCs w:val="20"/>
          <w:lang w:val="en-US"/>
        </w:rPr>
        <w:tab/>
        <w:t>ZA PONUDITELJA:</w:t>
      </w:r>
    </w:p>
    <w:p w14:paraId="33A41130" w14:textId="77777777" w:rsidR="00563B7D" w:rsidRDefault="00563B7D" w:rsidP="00563B7D">
      <w:pPr>
        <w:autoSpaceDE w:val="0"/>
        <w:autoSpaceDN w:val="0"/>
        <w:adjustRightInd w:val="0"/>
        <w:spacing w:after="0"/>
        <w:ind w:left="5664"/>
        <w:jc w:val="both"/>
        <w:rPr>
          <w:rFonts w:ascii="Arial Narrow" w:hAnsi="Arial Narrow" w:cs="Arial"/>
          <w:b/>
          <w:bCs/>
          <w:sz w:val="20"/>
          <w:szCs w:val="20"/>
          <w:lang w:val="en-US"/>
        </w:rPr>
      </w:pPr>
      <w:r>
        <w:rPr>
          <w:rFonts w:ascii="Arial Narrow" w:hAnsi="Arial Narrow" w:cs="Arial"/>
          <w:b/>
          <w:bCs/>
          <w:sz w:val="20"/>
          <w:szCs w:val="20"/>
          <w:lang w:val="en-US"/>
        </w:rPr>
        <w:t>__________________________________</w:t>
      </w:r>
    </w:p>
    <w:p w14:paraId="38343FEC" w14:textId="77777777" w:rsidR="00563B7D" w:rsidRDefault="00563B7D" w:rsidP="00563B7D">
      <w:pPr>
        <w:tabs>
          <w:tab w:val="left" w:pos="6075"/>
        </w:tabs>
        <w:spacing w:after="0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                                                                                                                        </w:t>
      </w:r>
      <w:r w:rsidRPr="00C219E1">
        <w:rPr>
          <w:rFonts w:ascii="Arial Narrow" w:hAnsi="Arial Narrow" w:cs="Arial"/>
          <w:sz w:val="20"/>
          <w:szCs w:val="20"/>
        </w:rPr>
        <w:t>(ime, prezime, fu</w:t>
      </w:r>
      <w:r>
        <w:rPr>
          <w:rFonts w:ascii="Arial Narrow" w:hAnsi="Arial Narrow" w:cs="Arial"/>
          <w:sz w:val="20"/>
          <w:szCs w:val="20"/>
        </w:rPr>
        <w:t>nkcija i potpis ovlaštene osobe)</w:t>
      </w:r>
    </w:p>
    <w:p w14:paraId="47850046" w14:textId="77777777" w:rsidR="00563B7D" w:rsidRPr="00110DAC" w:rsidRDefault="00563B7D" w:rsidP="00563B7D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sz w:val="20"/>
          <w:szCs w:val="20"/>
          <w:lang w:val="en-US"/>
        </w:rPr>
      </w:pPr>
      <w:r>
        <w:rPr>
          <w:rFonts w:ascii="Arial Narrow" w:hAnsi="Arial Narrow" w:cs="Arial"/>
          <w:b/>
          <w:bCs/>
          <w:sz w:val="20"/>
          <w:szCs w:val="20"/>
          <w:lang w:val="en-US"/>
        </w:rPr>
        <w:t>M.P.</w:t>
      </w:r>
    </w:p>
    <w:p w14:paraId="54685877" w14:textId="77777777" w:rsidR="00AE141C" w:rsidRDefault="00AE141C" w:rsidP="004A1D4A">
      <w:pPr>
        <w:widowControl w:val="0"/>
        <w:spacing w:after="0" w:line="240" w:lineRule="auto"/>
        <w:jc w:val="both"/>
        <w:rPr>
          <w:rFonts w:ascii="Arial Narrow" w:hAnsi="Arial Narrow" w:cs="Arial"/>
          <w:i/>
          <w:sz w:val="24"/>
          <w:szCs w:val="24"/>
        </w:rPr>
      </w:pPr>
    </w:p>
    <w:sectPr w:rsidR="00AE141C" w:rsidSect="00563B7D">
      <w:pgSz w:w="11906" w:h="16838"/>
      <w:pgMar w:top="993" w:right="1417" w:bottom="993" w:left="1417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10A09B" w14:textId="77777777" w:rsidR="00CA3D23" w:rsidRDefault="00CA3D23" w:rsidP="000D7E1C">
      <w:pPr>
        <w:spacing w:after="0" w:line="240" w:lineRule="auto"/>
      </w:pPr>
      <w:r>
        <w:separator/>
      </w:r>
    </w:p>
  </w:endnote>
  <w:endnote w:type="continuationSeparator" w:id="0">
    <w:p w14:paraId="21A6EF3D" w14:textId="77777777" w:rsidR="00CA3D23" w:rsidRDefault="00CA3D23" w:rsidP="000D7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10A14C" w14:textId="77777777" w:rsidR="00CA3D23" w:rsidRDefault="00CA3D23" w:rsidP="000D7E1C">
      <w:pPr>
        <w:spacing w:after="0" w:line="240" w:lineRule="auto"/>
      </w:pPr>
      <w:r>
        <w:separator/>
      </w:r>
    </w:p>
  </w:footnote>
  <w:footnote w:type="continuationSeparator" w:id="0">
    <w:p w14:paraId="71CDC6EE" w14:textId="77777777" w:rsidR="00CA3D23" w:rsidRDefault="00CA3D23" w:rsidP="000D7E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A6591"/>
    <w:multiLevelType w:val="hybridMultilevel"/>
    <w:tmpl w:val="DC2070BE"/>
    <w:lvl w:ilvl="0" w:tplc="BF1889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208B5"/>
    <w:multiLevelType w:val="hybridMultilevel"/>
    <w:tmpl w:val="A1ACB0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A7901"/>
    <w:multiLevelType w:val="hybridMultilevel"/>
    <w:tmpl w:val="C2B66DC2"/>
    <w:lvl w:ilvl="0" w:tplc="B3E4D3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E1405"/>
    <w:multiLevelType w:val="hybridMultilevel"/>
    <w:tmpl w:val="3E6E86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105FA1"/>
    <w:multiLevelType w:val="hybridMultilevel"/>
    <w:tmpl w:val="CB4E02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126152"/>
    <w:multiLevelType w:val="multilevel"/>
    <w:tmpl w:val="977621B0"/>
    <w:lvl w:ilvl="0">
      <w:start w:val="11"/>
      <w:numFmt w:val="decimal"/>
      <w:lvlText w:val="%1."/>
      <w:lvlJc w:val="left"/>
      <w:pPr>
        <w:ind w:left="435" w:hanging="435"/>
      </w:pPr>
      <w:rPr>
        <w:rFonts w:cs="Times New Roman" w:hint="default"/>
        <w:b/>
        <w:color w:val="000000"/>
      </w:rPr>
    </w:lvl>
    <w:lvl w:ilvl="1">
      <w:start w:val="4"/>
      <w:numFmt w:val="decimal"/>
      <w:lvlText w:val="%1.%2."/>
      <w:lvlJc w:val="left"/>
      <w:pPr>
        <w:ind w:left="435" w:hanging="435"/>
      </w:pPr>
      <w:rPr>
        <w:rFonts w:cs="Times New Roman"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  <w:color w:val="000000"/>
      </w:rPr>
    </w:lvl>
  </w:abstractNum>
  <w:abstractNum w:abstractNumId="6" w15:restartNumberingAfterBreak="0">
    <w:nsid w:val="16806E61"/>
    <w:multiLevelType w:val="multilevel"/>
    <w:tmpl w:val="7B608800"/>
    <w:lvl w:ilvl="0">
      <w:start w:val="1"/>
      <w:numFmt w:val="decimal"/>
      <w:lvlText w:val="%1."/>
      <w:lvlJc w:val="left"/>
      <w:pPr>
        <w:ind w:left="390" w:hanging="390"/>
      </w:pPr>
      <w:rPr>
        <w:rFonts w:ascii="Arial Narrow" w:eastAsia="Times New Roman" w:hAnsi="Arial Narrow" w:cs="Arial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 w15:restartNumberingAfterBreak="0">
    <w:nsid w:val="1F74641C"/>
    <w:multiLevelType w:val="hybridMultilevel"/>
    <w:tmpl w:val="6EB694F2"/>
    <w:lvl w:ilvl="0" w:tplc="C9229FC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20ED65D7"/>
    <w:multiLevelType w:val="multilevel"/>
    <w:tmpl w:val="8CF0745C"/>
    <w:lvl w:ilvl="0">
      <w:start w:val="11"/>
      <w:numFmt w:val="decimal"/>
      <w:lvlText w:val="%1."/>
      <w:lvlJc w:val="left"/>
      <w:pPr>
        <w:ind w:left="435" w:hanging="435"/>
      </w:pPr>
      <w:rPr>
        <w:rFonts w:cs="Times New Roman" w:hint="default"/>
        <w:b/>
        <w:color w:val="000000"/>
      </w:rPr>
    </w:lvl>
    <w:lvl w:ilvl="1">
      <w:start w:val="3"/>
      <w:numFmt w:val="decimal"/>
      <w:lvlText w:val="%1.%2."/>
      <w:lvlJc w:val="left"/>
      <w:pPr>
        <w:ind w:left="435" w:hanging="435"/>
      </w:pPr>
      <w:rPr>
        <w:rFonts w:cs="Times New Roman"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  <w:color w:val="000000"/>
      </w:rPr>
    </w:lvl>
  </w:abstractNum>
  <w:abstractNum w:abstractNumId="9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3203132"/>
    <w:multiLevelType w:val="multilevel"/>
    <w:tmpl w:val="3C4820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28573BC3"/>
    <w:multiLevelType w:val="multilevel"/>
    <w:tmpl w:val="F1DC1B82"/>
    <w:lvl w:ilvl="0">
      <w:start w:val="11"/>
      <w:numFmt w:val="decimal"/>
      <w:lvlText w:val="%1."/>
      <w:lvlJc w:val="left"/>
      <w:pPr>
        <w:ind w:left="435" w:hanging="435"/>
      </w:pPr>
      <w:rPr>
        <w:rFonts w:cs="Times New Roman" w:hint="default"/>
        <w:b/>
        <w:color w:val="000000"/>
      </w:rPr>
    </w:lvl>
    <w:lvl w:ilvl="1">
      <w:start w:val="3"/>
      <w:numFmt w:val="decimal"/>
      <w:lvlText w:val="%1.%2."/>
      <w:lvlJc w:val="left"/>
      <w:pPr>
        <w:ind w:left="1200" w:hanging="435"/>
      </w:pPr>
      <w:rPr>
        <w:rFonts w:cs="Times New Roman"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2250" w:hanging="720"/>
      </w:pPr>
      <w:rPr>
        <w:rFonts w:cs="Times New Roman"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3015" w:hanging="720"/>
      </w:pPr>
      <w:rPr>
        <w:rFonts w:cs="Times New Roman"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4140" w:hanging="1080"/>
      </w:pPr>
      <w:rPr>
        <w:rFonts w:cs="Times New Roman"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4905" w:hanging="1080"/>
      </w:pPr>
      <w:rPr>
        <w:rFonts w:cs="Times New Roman"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6030" w:hanging="1440"/>
      </w:pPr>
      <w:rPr>
        <w:rFonts w:cs="Times New Roman"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6795" w:hanging="1440"/>
      </w:pPr>
      <w:rPr>
        <w:rFonts w:cs="Times New Roman"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7920" w:hanging="1800"/>
      </w:pPr>
      <w:rPr>
        <w:rFonts w:cs="Times New Roman" w:hint="default"/>
        <w:b/>
        <w:color w:val="000000"/>
      </w:rPr>
    </w:lvl>
  </w:abstractNum>
  <w:abstractNum w:abstractNumId="12" w15:restartNumberingAfterBreak="0">
    <w:nsid w:val="2BF876CC"/>
    <w:multiLevelType w:val="hybridMultilevel"/>
    <w:tmpl w:val="DEAC0E2A"/>
    <w:lvl w:ilvl="0" w:tplc="7DB2BA7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SimSu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81453C"/>
    <w:multiLevelType w:val="hybridMultilevel"/>
    <w:tmpl w:val="AF84E8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5" w15:restartNumberingAfterBreak="0">
    <w:nsid w:val="447C7A76"/>
    <w:multiLevelType w:val="hybridMultilevel"/>
    <w:tmpl w:val="BA303B26"/>
    <w:lvl w:ilvl="0" w:tplc="F4AE6B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 w:tplc="2786980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color w:val="auto"/>
      </w:rPr>
    </w:lvl>
    <w:lvl w:ilvl="2" w:tplc="5640320A">
      <w:start w:val="16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85471DB"/>
    <w:multiLevelType w:val="hybridMultilevel"/>
    <w:tmpl w:val="F4668B36"/>
    <w:lvl w:ilvl="0" w:tplc="0B064F70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EA1EC0"/>
    <w:multiLevelType w:val="hybridMultilevel"/>
    <w:tmpl w:val="515ED6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225FD5"/>
    <w:multiLevelType w:val="hybridMultilevel"/>
    <w:tmpl w:val="A76EB2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A90187"/>
    <w:multiLevelType w:val="hybridMultilevel"/>
    <w:tmpl w:val="3F422CFA"/>
    <w:lvl w:ilvl="0" w:tplc="B53407EC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91" w:hanging="360"/>
      </w:pPr>
    </w:lvl>
    <w:lvl w:ilvl="2" w:tplc="041A001B" w:tentative="1">
      <w:start w:val="1"/>
      <w:numFmt w:val="lowerRoman"/>
      <w:lvlText w:val="%3."/>
      <w:lvlJc w:val="right"/>
      <w:pPr>
        <w:ind w:left="3011" w:hanging="180"/>
      </w:pPr>
    </w:lvl>
    <w:lvl w:ilvl="3" w:tplc="041A000F" w:tentative="1">
      <w:start w:val="1"/>
      <w:numFmt w:val="decimal"/>
      <w:lvlText w:val="%4."/>
      <w:lvlJc w:val="left"/>
      <w:pPr>
        <w:ind w:left="3731" w:hanging="360"/>
      </w:pPr>
    </w:lvl>
    <w:lvl w:ilvl="4" w:tplc="041A0019" w:tentative="1">
      <w:start w:val="1"/>
      <w:numFmt w:val="lowerLetter"/>
      <w:lvlText w:val="%5."/>
      <w:lvlJc w:val="left"/>
      <w:pPr>
        <w:ind w:left="4451" w:hanging="360"/>
      </w:pPr>
    </w:lvl>
    <w:lvl w:ilvl="5" w:tplc="041A001B" w:tentative="1">
      <w:start w:val="1"/>
      <w:numFmt w:val="lowerRoman"/>
      <w:lvlText w:val="%6."/>
      <w:lvlJc w:val="right"/>
      <w:pPr>
        <w:ind w:left="5171" w:hanging="180"/>
      </w:pPr>
    </w:lvl>
    <w:lvl w:ilvl="6" w:tplc="041A000F" w:tentative="1">
      <w:start w:val="1"/>
      <w:numFmt w:val="decimal"/>
      <w:lvlText w:val="%7."/>
      <w:lvlJc w:val="left"/>
      <w:pPr>
        <w:ind w:left="5891" w:hanging="360"/>
      </w:pPr>
    </w:lvl>
    <w:lvl w:ilvl="7" w:tplc="041A0019" w:tentative="1">
      <w:start w:val="1"/>
      <w:numFmt w:val="lowerLetter"/>
      <w:lvlText w:val="%8."/>
      <w:lvlJc w:val="left"/>
      <w:pPr>
        <w:ind w:left="6611" w:hanging="360"/>
      </w:pPr>
    </w:lvl>
    <w:lvl w:ilvl="8" w:tplc="041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1" w15:restartNumberingAfterBreak="0">
    <w:nsid w:val="60377A9E"/>
    <w:multiLevelType w:val="multilevel"/>
    <w:tmpl w:val="81B442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63341AD0"/>
    <w:multiLevelType w:val="hybridMultilevel"/>
    <w:tmpl w:val="9850A9F8"/>
    <w:lvl w:ilvl="0" w:tplc="33048396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Verdana" w:hAnsi="Verdana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71E2A9F"/>
    <w:multiLevelType w:val="hybridMultilevel"/>
    <w:tmpl w:val="2298AB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BB6716"/>
    <w:multiLevelType w:val="hybridMultilevel"/>
    <w:tmpl w:val="FA483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741B56"/>
    <w:multiLevelType w:val="hybridMultilevel"/>
    <w:tmpl w:val="486EF8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6351BC"/>
    <w:multiLevelType w:val="multilevel"/>
    <w:tmpl w:val="CF70A8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7B0E1860"/>
    <w:multiLevelType w:val="hybridMultilevel"/>
    <w:tmpl w:val="FA483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A675A5"/>
    <w:multiLevelType w:val="multilevel"/>
    <w:tmpl w:val="BE0C7DF8"/>
    <w:lvl w:ilvl="0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8" w:hanging="2160"/>
      </w:pPr>
      <w:rPr>
        <w:rFonts w:hint="default"/>
      </w:rPr>
    </w:lvl>
  </w:abstractNum>
  <w:abstractNum w:abstractNumId="29" w15:restartNumberingAfterBreak="0">
    <w:nsid w:val="7D0A29A0"/>
    <w:multiLevelType w:val="hybridMultilevel"/>
    <w:tmpl w:val="271A8D1C"/>
    <w:lvl w:ilvl="0" w:tplc="DA36EE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8F14C7"/>
    <w:multiLevelType w:val="hybridMultilevel"/>
    <w:tmpl w:val="05BC692A"/>
    <w:lvl w:ilvl="0" w:tplc="42E0E6D4">
      <w:start w:val="2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31" w15:restartNumberingAfterBreak="0">
    <w:nsid w:val="7FA40FAE"/>
    <w:multiLevelType w:val="hybridMultilevel"/>
    <w:tmpl w:val="4462D48A"/>
    <w:lvl w:ilvl="0" w:tplc="D34244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497554">
    <w:abstractNumId w:val="10"/>
  </w:num>
  <w:num w:numId="2" w16cid:durableId="188030908">
    <w:abstractNumId w:val="7"/>
  </w:num>
  <w:num w:numId="3" w16cid:durableId="1836846590">
    <w:abstractNumId w:val="28"/>
  </w:num>
  <w:num w:numId="4" w16cid:durableId="1191070382">
    <w:abstractNumId w:val="29"/>
  </w:num>
  <w:num w:numId="5" w16cid:durableId="2052181">
    <w:abstractNumId w:val="25"/>
  </w:num>
  <w:num w:numId="6" w16cid:durableId="35472705">
    <w:abstractNumId w:val="31"/>
  </w:num>
  <w:num w:numId="7" w16cid:durableId="1647591454">
    <w:abstractNumId w:val="2"/>
  </w:num>
  <w:num w:numId="8" w16cid:durableId="1578399432">
    <w:abstractNumId w:val="18"/>
  </w:num>
  <w:num w:numId="9" w16cid:durableId="962886135">
    <w:abstractNumId w:val="13"/>
  </w:num>
  <w:num w:numId="10" w16cid:durableId="2076779940">
    <w:abstractNumId w:val="30"/>
  </w:num>
  <w:num w:numId="11" w16cid:durableId="577010856">
    <w:abstractNumId w:val="3"/>
  </w:num>
  <w:num w:numId="12" w16cid:durableId="1682202562">
    <w:abstractNumId w:val="17"/>
  </w:num>
  <w:num w:numId="13" w16cid:durableId="2087452703">
    <w:abstractNumId w:val="23"/>
  </w:num>
  <w:num w:numId="14" w16cid:durableId="1772165895">
    <w:abstractNumId w:val="4"/>
  </w:num>
  <w:num w:numId="15" w16cid:durableId="1422137883">
    <w:abstractNumId w:val="21"/>
  </w:num>
  <w:num w:numId="16" w16cid:durableId="514923823">
    <w:abstractNumId w:val="6"/>
  </w:num>
  <w:num w:numId="17" w16cid:durableId="834225388">
    <w:abstractNumId w:val="19"/>
  </w:num>
  <w:num w:numId="18" w16cid:durableId="2019230794">
    <w:abstractNumId w:val="15"/>
    <w:lvlOverride w:ilvl="0">
      <w:startOverride w:val="1"/>
    </w:lvlOverride>
    <w:lvlOverride w:ilvl="1"/>
    <w:lvlOverride w:ilvl="2">
      <w:startOverride w:val="16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4295270">
    <w:abstractNumId w:val="26"/>
  </w:num>
  <w:num w:numId="20" w16cid:durableId="509687156">
    <w:abstractNumId w:val="22"/>
  </w:num>
  <w:num w:numId="21" w16cid:durableId="934289">
    <w:abstractNumId w:val="27"/>
  </w:num>
  <w:num w:numId="22" w16cid:durableId="2100832131">
    <w:abstractNumId w:val="24"/>
  </w:num>
  <w:num w:numId="23" w16cid:durableId="453789512">
    <w:abstractNumId w:val="9"/>
  </w:num>
  <w:num w:numId="24" w16cid:durableId="52844667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17542817">
    <w:abstractNumId w:val="20"/>
    <w:lvlOverride w:ilvl="0">
      <w:startOverride w:val="1"/>
    </w:lvlOverride>
  </w:num>
  <w:num w:numId="26" w16cid:durableId="1269700781">
    <w:abstractNumId w:val="14"/>
    <w:lvlOverride w:ilvl="0">
      <w:startOverride w:val="1"/>
    </w:lvlOverride>
  </w:num>
  <w:num w:numId="27" w16cid:durableId="1502770776">
    <w:abstractNumId w:val="20"/>
  </w:num>
  <w:num w:numId="28" w16cid:durableId="53237108">
    <w:abstractNumId w:val="14"/>
  </w:num>
  <w:num w:numId="29" w16cid:durableId="927540264">
    <w:abstractNumId w:val="0"/>
  </w:num>
  <w:num w:numId="30" w16cid:durableId="209616848">
    <w:abstractNumId w:val="1"/>
  </w:num>
  <w:num w:numId="31" w16cid:durableId="648217640">
    <w:abstractNumId w:val="12"/>
  </w:num>
  <w:num w:numId="32" w16cid:durableId="106317710">
    <w:abstractNumId w:val="16"/>
  </w:num>
  <w:num w:numId="33" w16cid:durableId="1947926966">
    <w:abstractNumId w:val="11"/>
  </w:num>
  <w:num w:numId="34" w16cid:durableId="1747607228">
    <w:abstractNumId w:val="8"/>
  </w:num>
  <w:num w:numId="35" w16cid:durableId="1362692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4139"/>
    <w:rsid w:val="00022581"/>
    <w:rsid w:val="00027054"/>
    <w:rsid w:val="00037123"/>
    <w:rsid w:val="00044E7F"/>
    <w:rsid w:val="000563C3"/>
    <w:rsid w:val="00057F21"/>
    <w:rsid w:val="00062D5B"/>
    <w:rsid w:val="00063376"/>
    <w:rsid w:val="000742BE"/>
    <w:rsid w:val="000A2962"/>
    <w:rsid w:val="000B1D9C"/>
    <w:rsid w:val="000B32B6"/>
    <w:rsid w:val="000D7E1C"/>
    <w:rsid w:val="000E00B7"/>
    <w:rsid w:val="00115D42"/>
    <w:rsid w:val="00122973"/>
    <w:rsid w:val="00132AFA"/>
    <w:rsid w:val="001440A2"/>
    <w:rsid w:val="00147969"/>
    <w:rsid w:val="00163F8A"/>
    <w:rsid w:val="00164DD3"/>
    <w:rsid w:val="00174579"/>
    <w:rsid w:val="0018753D"/>
    <w:rsid w:val="0019343C"/>
    <w:rsid w:val="001B5DCD"/>
    <w:rsid w:val="001C08EF"/>
    <w:rsid w:val="001E0A6B"/>
    <w:rsid w:val="001E1AC2"/>
    <w:rsid w:val="001E59F6"/>
    <w:rsid w:val="001F1DCB"/>
    <w:rsid w:val="001F22AE"/>
    <w:rsid w:val="00204F09"/>
    <w:rsid w:val="002057D9"/>
    <w:rsid w:val="0021566C"/>
    <w:rsid w:val="00235836"/>
    <w:rsid w:val="00236614"/>
    <w:rsid w:val="00271056"/>
    <w:rsid w:val="00274D59"/>
    <w:rsid w:val="0028793B"/>
    <w:rsid w:val="002952C0"/>
    <w:rsid w:val="00297B88"/>
    <w:rsid w:val="002A0219"/>
    <w:rsid w:val="002A097F"/>
    <w:rsid w:val="002A23AC"/>
    <w:rsid w:val="002A651C"/>
    <w:rsid w:val="002A7603"/>
    <w:rsid w:val="002D732D"/>
    <w:rsid w:val="002E4AA2"/>
    <w:rsid w:val="002F247D"/>
    <w:rsid w:val="002F78B6"/>
    <w:rsid w:val="00300064"/>
    <w:rsid w:val="003406B5"/>
    <w:rsid w:val="00363B78"/>
    <w:rsid w:val="00366B57"/>
    <w:rsid w:val="003732DA"/>
    <w:rsid w:val="00382D03"/>
    <w:rsid w:val="0038698B"/>
    <w:rsid w:val="003872C5"/>
    <w:rsid w:val="003A190A"/>
    <w:rsid w:val="003A6801"/>
    <w:rsid w:val="003B684C"/>
    <w:rsid w:val="003B6F9F"/>
    <w:rsid w:val="003C4EC1"/>
    <w:rsid w:val="003D5DB2"/>
    <w:rsid w:val="0040255F"/>
    <w:rsid w:val="004044F8"/>
    <w:rsid w:val="00413E17"/>
    <w:rsid w:val="00415D38"/>
    <w:rsid w:val="0041642A"/>
    <w:rsid w:val="00441CFF"/>
    <w:rsid w:val="00443512"/>
    <w:rsid w:val="00453478"/>
    <w:rsid w:val="00456800"/>
    <w:rsid w:val="0046371D"/>
    <w:rsid w:val="00465F8D"/>
    <w:rsid w:val="004700EE"/>
    <w:rsid w:val="004A1D4A"/>
    <w:rsid w:val="004A67B8"/>
    <w:rsid w:val="004B46DC"/>
    <w:rsid w:val="004B74C8"/>
    <w:rsid w:val="004C28CD"/>
    <w:rsid w:val="004E7E70"/>
    <w:rsid w:val="005200FB"/>
    <w:rsid w:val="00534EDE"/>
    <w:rsid w:val="005377A2"/>
    <w:rsid w:val="00540458"/>
    <w:rsid w:val="00541C43"/>
    <w:rsid w:val="00542236"/>
    <w:rsid w:val="005533CD"/>
    <w:rsid w:val="00563B7D"/>
    <w:rsid w:val="0056544E"/>
    <w:rsid w:val="00573D4F"/>
    <w:rsid w:val="00587FA1"/>
    <w:rsid w:val="005A1626"/>
    <w:rsid w:val="005A16C2"/>
    <w:rsid w:val="005A54E5"/>
    <w:rsid w:val="005A7F8D"/>
    <w:rsid w:val="005C14CB"/>
    <w:rsid w:val="005C563E"/>
    <w:rsid w:val="005D57F3"/>
    <w:rsid w:val="005D5C48"/>
    <w:rsid w:val="005F23B7"/>
    <w:rsid w:val="00630359"/>
    <w:rsid w:val="00632C2C"/>
    <w:rsid w:val="00640E9B"/>
    <w:rsid w:val="00657691"/>
    <w:rsid w:val="0067099B"/>
    <w:rsid w:val="0067619A"/>
    <w:rsid w:val="00683D1C"/>
    <w:rsid w:val="0069039D"/>
    <w:rsid w:val="00690A73"/>
    <w:rsid w:val="00692EA8"/>
    <w:rsid w:val="00693B7A"/>
    <w:rsid w:val="006A1B0C"/>
    <w:rsid w:val="006C45CE"/>
    <w:rsid w:val="006C5571"/>
    <w:rsid w:val="006D1AC8"/>
    <w:rsid w:val="006D7687"/>
    <w:rsid w:val="006E36EB"/>
    <w:rsid w:val="0070749E"/>
    <w:rsid w:val="00713848"/>
    <w:rsid w:val="007159D7"/>
    <w:rsid w:val="00716527"/>
    <w:rsid w:val="00717167"/>
    <w:rsid w:val="00722431"/>
    <w:rsid w:val="00740D4D"/>
    <w:rsid w:val="00770A04"/>
    <w:rsid w:val="00773045"/>
    <w:rsid w:val="007B0846"/>
    <w:rsid w:val="007B5B45"/>
    <w:rsid w:val="007C3271"/>
    <w:rsid w:val="007C4C22"/>
    <w:rsid w:val="007D7B86"/>
    <w:rsid w:val="007E3B05"/>
    <w:rsid w:val="007E4C2D"/>
    <w:rsid w:val="007E726E"/>
    <w:rsid w:val="007F45A8"/>
    <w:rsid w:val="008040D0"/>
    <w:rsid w:val="0082287A"/>
    <w:rsid w:val="00830097"/>
    <w:rsid w:val="008310C6"/>
    <w:rsid w:val="00837148"/>
    <w:rsid w:val="0084744E"/>
    <w:rsid w:val="00864D04"/>
    <w:rsid w:val="00880729"/>
    <w:rsid w:val="00883D16"/>
    <w:rsid w:val="00897C57"/>
    <w:rsid w:val="008A300C"/>
    <w:rsid w:val="008D11BF"/>
    <w:rsid w:val="008D1FD2"/>
    <w:rsid w:val="008E2057"/>
    <w:rsid w:val="008F2616"/>
    <w:rsid w:val="008F6A4A"/>
    <w:rsid w:val="00922A01"/>
    <w:rsid w:val="009415D0"/>
    <w:rsid w:val="009531DE"/>
    <w:rsid w:val="00954E78"/>
    <w:rsid w:val="00973CEB"/>
    <w:rsid w:val="00974271"/>
    <w:rsid w:val="00974B44"/>
    <w:rsid w:val="00990694"/>
    <w:rsid w:val="00995F70"/>
    <w:rsid w:val="009B6765"/>
    <w:rsid w:val="009C2852"/>
    <w:rsid w:val="009C2F1A"/>
    <w:rsid w:val="009C320C"/>
    <w:rsid w:val="009C5A81"/>
    <w:rsid w:val="009E57C2"/>
    <w:rsid w:val="009E74E8"/>
    <w:rsid w:val="009F3483"/>
    <w:rsid w:val="009F3C36"/>
    <w:rsid w:val="009F51EF"/>
    <w:rsid w:val="00A01F1B"/>
    <w:rsid w:val="00A251D0"/>
    <w:rsid w:val="00A27066"/>
    <w:rsid w:val="00A53C63"/>
    <w:rsid w:val="00A674D2"/>
    <w:rsid w:val="00A83C88"/>
    <w:rsid w:val="00AA553A"/>
    <w:rsid w:val="00AA5FC3"/>
    <w:rsid w:val="00AE141C"/>
    <w:rsid w:val="00AE4345"/>
    <w:rsid w:val="00AE4372"/>
    <w:rsid w:val="00AF407A"/>
    <w:rsid w:val="00AF7409"/>
    <w:rsid w:val="00B07732"/>
    <w:rsid w:val="00B15FC3"/>
    <w:rsid w:val="00B43F62"/>
    <w:rsid w:val="00B4602F"/>
    <w:rsid w:val="00B5336F"/>
    <w:rsid w:val="00B55C8D"/>
    <w:rsid w:val="00B6034D"/>
    <w:rsid w:val="00B627CB"/>
    <w:rsid w:val="00B70AF4"/>
    <w:rsid w:val="00B813EB"/>
    <w:rsid w:val="00B84EC0"/>
    <w:rsid w:val="00B90E65"/>
    <w:rsid w:val="00BB21AD"/>
    <w:rsid w:val="00BB4BEF"/>
    <w:rsid w:val="00BD10A8"/>
    <w:rsid w:val="00C03A9A"/>
    <w:rsid w:val="00C07A41"/>
    <w:rsid w:val="00C21116"/>
    <w:rsid w:val="00C219E1"/>
    <w:rsid w:val="00C240AD"/>
    <w:rsid w:val="00C2604A"/>
    <w:rsid w:val="00C41E72"/>
    <w:rsid w:val="00C552E0"/>
    <w:rsid w:val="00C66BAF"/>
    <w:rsid w:val="00C66D4F"/>
    <w:rsid w:val="00C72C81"/>
    <w:rsid w:val="00C85D67"/>
    <w:rsid w:val="00C948F1"/>
    <w:rsid w:val="00C97936"/>
    <w:rsid w:val="00CA0564"/>
    <w:rsid w:val="00CA3D23"/>
    <w:rsid w:val="00CB5887"/>
    <w:rsid w:val="00CD44CB"/>
    <w:rsid w:val="00CD5A9B"/>
    <w:rsid w:val="00CE799B"/>
    <w:rsid w:val="00D05B43"/>
    <w:rsid w:val="00D10561"/>
    <w:rsid w:val="00D14139"/>
    <w:rsid w:val="00D31AC4"/>
    <w:rsid w:val="00D41339"/>
    <w:rsid w:val="00D561C6"/>
    <w:rsid w:val="00D67D03"/>
    <w:rsid w:val="00D82010"/>
    <w:rsid w:val="00D84E05"/>
    <w:rsid w:val="00D94EE6"/>
    <w:rsid w:val="00DA4A5A"/>
    <w:rsid w:val="00DB339E"/>
    <w:rsid w:val="00DC2C73"/>
    <w:rsid w:val="00DF4B26"/>
    <w:rsid w:val="00E029BB"/>
    <w:rsid w:val="00E06CB4"/>
    <w:rsid w:val="00E13BD4"/>
    <w:rsid w:val="00E35FE4"/>
    <w:rsid w:val="00E407ED"/>
    <w:rsid w:val="00E44534"/>
    <w:rsid w:val="00E46457"/>
    <w:rsid w:val="00E77F2A"/>
    <w:rsid w:val="00E8069E"/>
    <w:rsid w:val="00E9437C"/>
    <w:rsid w:val="00EA560A"/>
    <w:rsid w:val="00EB3619"/>
    <w:rsid w:val="00EC3758"/>
    <w:rsid w:val="00ED18CE"/>
    <w:rsid w:val="00EE1FB2"/>
    <w:rsid w:val="00EE3AF9"/>
    <w:rsid w:val="00EF06BB"/>
    <w:rsid w:val="00EF6FEF"/>
    <w:rsid w:val="00F04EB6"/>
    <w:rsid w:val="00F11520"/>
    <w:rsid w:val="00F14B4D"/>
    <w:rsid w:val="00F32971"/>
    <w:rsid w:val="00F4637E"/>
    <w:rsid w:val="00F46E82"/>
    <w:rsid w:val="00F60F4F"/>
    <w:rsid w:val="00F64BE9"/>
    <w:rsid w:val="00F675CB"/>
    <w:rsid w:val="00FB17DB"/>
    <w:rsid w:val="00FB7EB4"/>
    <w:rsid w:val="00FC3CBF"/>
    <w:rsid w:val="00FD051C"/>
    <w:rsid w:val="00FD1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D0A75CD"/>
  <w15:docId w15:val="{F0FD7421-D6A9-4CD7-B834-4172C0F37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D03"/>
  </w:style>
  <w:style w:type="paragraph" w:styleId="Naslov1">
    <w:name w:val="heading 1"/>
    <w:basedOn w:val="Normal"/>
    <w:next w:val="Normal"/>
    <w:link w:val="Naslov1Char"/>
    <w:uiPriority w:val="9"/>
    <w:qFormat/>
    <w:rsid w:val="00573D4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qFormat/>
    <w:rsid w:val="005533CD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i/>
      <w:sz w:val="28"/>
      <w:szCs w:val="20"/>
      <w:lang w:eastAsia="hr-HR"/>
    </w:rPr>
  </w:style>
  <w:style w:type="paragraph" w:styleId="Naslov5">
    <w:name w:val="heading 5"/>
    <w:basedOn w:val="Normal"/>
    <w:next w:val="Normal"/>
    <w:link w:val="Naslov5Char"/>
    <w:uiPriority w:val="99"/>
    <w:qFormat/>
    <w:rsid w:val="00456800"/>
    <w:pPr>
      <w:spacing w:before="240" w:after="60" w:line="240" w:lineRule="auto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15FC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C56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C563E"/>
    <w:rPr>
      <w:rFonts w:ascii="Segoe UI" w:hAnsi="Segoe UI" w:cs="Segoe UI"/>
      <w:sz w:val="18"/>
      <w:szCs w:val="18"/>
    </w:rPr>
  </w:style>
  <w:style w:type="table" w:styleId="Reetkatablice">
    <w:name w:val="Table Grid"/>
    <w:basedOn w:val="Obinatablica"/>
    <w:uiPriority w:val="59"/>
    <w:rsid w:val="00C24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fusnote">
    <w:name w:val="footnote text"/>
    <w:basedOn w:val="Normal"/>
    <w:link w:val="TekstfusnoteChar"/>
    <w:uiPriority w:val="99"/>
    <w:unhideWhenUsed/>
    <w:rsid w:val="000D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TekstfusnoteChar">
    <w:name w:val="Tekst fusnote Char"/>
    <w:basedOn w:val="Zadanifontodlomka"/>
    <w:link w:val="Tekstfusnote"/>
    <w:uiPriority w:val="99"/>
    <w:rsid w:val="000D7E1C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unhideWhenUsed/>
    <w:rsid w:val="000D7E1C"/>
    <w:rPr>
      <w:vertAlign w:val="superscript"/>
    </w:rPr>
  </w:style>
  <w:style w:type="paragraph" w:customStyle="1" w:styleId="Default">
    <w:name w:val="Default"/>
    <w:rsid w:val="0067099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box453040">
    <w:name w:val="box_453040"/>
    <w:basedOn w:val="Normal"/>
    <w:rsid w:val="0067099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hr-HR"/>
    </w:rPr>
  </w:style>
  <w:style w:type="character" w:customStyle="1" w:styleId="Naslov5Char">
    <w:name w:val="Naslov 5 Char"/>
    <w:basedOn w:val="Zadanifontodlomka"/>
    <w:link w:val="Naslov5"/>
    <w:uiPriority w:val="99"/>
    <w:rsid w:val="00456800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ijeloteksta">
    <w:name w:val="Body Text"/>
    <w:basedOn w:val="Normal"/>
    <w:link w:val="TijelotekstaChar"/>
    <w:uiPriority w:val="99"/>
    <w:rsid w:val="00456800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ijelotekstaChar">
    <w:name w:val="Tijelo teksta Char"/>
    <w:basedOn w:val="Zadanifontodlomka"/>
    <w:link w:val="Tijeloteksta"/>
    <w:uiPriority w:val="99"/>
    <w:rsid w:val="0045680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ectionTitle">
    <w:name w:val="SectionTitle"/>
    <w:basedOn w:val="Normal"/>
    <w:next w:val="Naslov1"/>
    <w:rsid w:val="00573D4F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eastAsia="en-GB"/>
    </w:rPr>
  </w:style>
  <w:style w:type="character" w:customStyle="1" w:styleId="Naslov1Char">
    <w:name w:val="Naslov 1 Char"/>
    <w:basedOn w:val="Zadanifontodlomka"/>
    <w:link w:val="Naslov1"/>
    <w:uiPriority w:val="9"/>
    <w:rsid w:val="00573D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NormalBold">
    <w:name w:val="NormalBold"/>
    <w:basedOn w:val="Normal"/>
    <w:link w:val="NormalBoldChar"/>
    <w:rsid w:val="00657691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657691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657691"/>
    <w:rPr>
      <w:b/>
      <w:i/>
      <w:spacing w:val="0"/>
    </w:rPr>
  </w:style>
  <w:style w:type="paragraph" w:customStyle="1" w:styleId="NumPar1">
    <w:name w:val="NumPar 1"/>
    <w:basedOn w:val="Normal"/>
    <w:next w:val="Normal"/>
    <w:rsid w:val="00657691"/>
    <w:pPr>
      <w:numPr>
        <w:numId w:val="2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"/>
    <w:next w:val="Normal"/>
    <w:rsid w:val="00657691"/>
    <w:pPr>
      <w:numPr>
        <w:ilvl w:val="1"/>
        <w:numId w:val="2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"/>
    <w:next w:val="Normal"/>
    <w:rsid w:val="00657691"/>
    <w:pPr>
      <w:numPr>
        <w:ilvl w:val="2"/>
        <w:numId w:val="2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"/>
    <w:next w:val="Normal"/>
    <w:rsid w:val="00657691"/>
    <w:pPr>
      <w:numPr>
        <w:ilvl w:val="3"/>
        <w:numId w:val="2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0">
    <w:name w:val="Tiret 0"/>
    <w:basedOn w:val="Normal"/>
    <w:rsid w:val="004E7E70"/>
    <w:pPr>
      <w:numPr>
        <w:numId w:val="25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1">
    <w:name w:val="Tiret 1"/>
    <w:basedOn w:val="Normal"/>
    <w:rsid w:val="004E7E70"/>
    <w:pPr>
      <w:numPr>
        <w:numId w:val="2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ChapterTitle">
    <w:name w:val="ChapterTitle"/>
    <w:basedOn w:val="Normal"/>
    <w:next w:val="Normal"/>
    <w:rsid w:val="004E7E70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eastAsia="en-GB"/>
    </w:rPr>
  </w:style>
  <w:style w:type="character" w:customStyle="1" w:styleId="ObiantekstChar">
    <w:name w:val="Običan tekst Char"/>
    <w:link w:val="Obiantekst1"/>
    <w:locked/>
    <w:rsid w:val="00773045"/>
    <w:rPr>
      <w:rFonts w:ascii="Calibri" w:eastAsia="Times New Roman" w:hAnsi="Calibri" w:cs="Calibri"/>
      <w:szCs w:val="24"/>
    </w:rPr>
  </w:style>
  <w:style w:type="paragraph" w:customStyle="1" w:styleId="Obiantekst1">
    <w:name w:val="Običan tekst1"/>
    <w:basedOn w:val="Normal"/>
    <w:link w:val="ObiantekstChar"/>
    <w:rsid w:val="00773045"/>
    <w:pPr>
      <w:keepNext/>
      <w:autoSpaceDE w:val="0"/>
      <w:autoSpaceDN w:val="0"/>
      <w:adjustRightInd w:val="0"/>
      <w:spacing w:before="120" w:after="0" w:line="300" w:lineRule="exact"/>
      <w:jc w:val="both"/>
    </w:pPr>
    <w:rPr>
      <w:rFonts w:ascii="Calibri" w:eastAsia="Times New Roman" w:hAnsi="Calibri" w:cs="Calibri"/>
      <w:szCs w:val="24"/>
    </w:rPr>
  </w:style>
  <w:style w:type="character" w:styleId="Hiperveza">
    <w:name w:val="Hyperlink"/>
    <w:basedOn w:val="Zadanifontodlomka"/>
    <w:unhideWhenUsed/>
    <w:rsid w:val="00773045"/>
    <w:rPr>
      <w:color w:val="0563C1" w:themeColor="hyperlink"/>
      <w:u w:val="single"/>
    </w:r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8D1FD2"/>
    <w:pPr>
      <w:spacing w:after="0" w:line="240" w:lineRule="auto"/>
    </w:pPr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8D1FD2"/>
    <w:rPr>
      <w:sz w:val="20"/>
      <w:szCs w:val="20"/>
    </w:rPr>
  </w:style>
  <w:style w:type="character" w:styleId="Referencakomentara">
    <w:name w:val="annotation reference"/>
    <w:basedOn w:val="Zadanifontodlomka"/>
    <w:uiPriority w:val="99"/>
    <w:semiHidden/>
    <w:unhideWhenUsed/>
    <w:rsid w:val="005A54E5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A54E5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5A54E5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A54E5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A54E5"/>
    <w:rPr>
      <w:b/>
      <w:bCs/>
      <w:sz w:val="20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5A7F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A7F8D"/>
  </w:style>
  <w:style w:type="paragraph" w:styleId="Podnoje">
    <w:name w:val="footer"/>
    <w:basedOn w:val="Normal"/>
    <w:link w:val="PodnojeChar"/>
    <w:uiPriority w:val="99"/>
    <w:unhideWhenUsed/>
    <w:rsid w:val="005A7F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A7F8D"/>
  </w:style>
  <w:style w:type="character" w:customStyle="1" w:styleId="Naslov2Char">
    <w:name w:val="Naslov 2 Char"/>
    <w:basedOn w:val="Zadanifontodlomka"/>
    <w:link w:val="Naslov2"/>
    <w:rsid w:val="005533CD"/>
    <w:rPr>
      <w:rFonts w:ascii="Times New Roman" w:eastAsia="Times New Roman" w:hAnsi="Times New Roman" w:cs="Times New Roman"/>
      <w:i/>
      <w:sz w:val="28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EE8732-F079-4D34-8CAE-CE868FB38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974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Tomašić Smoljan</dc:creator>
  <cp:keywords/>
  <dc:description/>
  <cp:lastModifiedBy>Irena Krmpotić</cp:lastModifiedBy>
  <cp:revision>200</cp:revision>
  <cp:lastPrinted>2017-09-06T10:26:00Z</cp:lastPrinted>
  <dcterms:created xsi:type="dcterms:W3CDTF">2017-05-09T06:29:00Z</dcterms:created>
  <dcterms:modified xsi:type="dcterms:W3CDTF">2024-05-06T13:34:00Z</dcterms:modified>
</cp:coreProperties>
</file>